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80" w:rsidRPr="00FA60B8" w:rsidRDefault="00702D80" w:rsidP="00BC584D">
      <w:pPr>
        <w:spacing w:line="600" w:lineRule="exact"/>
        <w:jc w:val="center"/>
        <w:rPr>
          <w:rFonts w:ascii="Times New Roman" w:hAnsi="Times New Roman" w:cs="宋体"/>
          <w:b/>
          <w:bCs/>
          <w:sz w:val="36"/>
          <w:szCs w:val="36"/>
        </w:rPr>
      </w:pPr>
    </w:p>
    <w:p w:rsidR="00702D80" w:rsidRPr="00FA60B8" w:rsidRDefault="00702D80" w:rsidP="00BC584D">
      <w:pPr>
        <w:jc w:val="center"/>
        <w:rPr>
          <w:rFonts w:ascii="Times New Roman" w:eastAsia="方正小标宋简体" w:hAnsi="Times New Roman"/>
          <w:color w:val="FF0000"/>
          <w:spacing w:val="40"/>
          <w:w w:val="90"/>
          <w:sz w:val="84"/>
          <w:szCs w:val="84"/>
        </w:rPr>
      </w:pPr>
      <w:r>
        <w:rPr>
          <w:noProof/>
        </w:rPr>
        <w:pict>
          <v:shapetype id="_x0000_t32" coordsize="21600,21600" o:spt="32" o:oned="t" path="m,l21600,21600e" filled="f">
            <v:path arrowok="t" fillok="f" o:connecttype="none"/>
            <o:lock v:ext="edit" shapetype="t"/>
          </v:shapetype>
          <v:shape id="AutoShape 4" o:spid="_x0000_s1027" type="#_x0000_t32" style="position:absolute;left:0;text-align:left;margin-left:-4.75pt;margin-top:74.25pt;width:454.25pt;height:1.35pt;flip:y;z-index:251658240" o:gfxdata="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AmmjrZAAAACgEAAA8AAAAAAAAAAQAgAAAA&#10;IgAAAGRycy9kb3ducmV2LnhtbFBLAQIUABQAAAAIAIdO4kA19uAT0QEAAKEDAAAOAAAAAAAAAAEA&#10;IAAAACgBAABkcnMvZTJvRG9jLnhtbFBLBQYAAAAABgAGAFkBAABrBQAAAAA=&#10;" strokecolor="red" strokeweight="3pt"/>
        </w:pict>
      </w:r>
      <w:r w:rsidRPr="00FA60B8">
        <w:rPr>
          <w:rFonts w:ascii="Times New Roman" w:eastAsia="方正小标宋简体" w:hAnsi="Times New Roman" w:hint="eastAsia"/>
          <w:color w:val="FF0000"/>
          <w:spacing w:val="40"/>
          <w:w w:val="90"/>
          <w:sz w:val="84"/>
          <w:szCs w:val="84"/>
        </w:rPr>
        <w:t>共青团甘肃省委学校部</w:t>
      </w:r>
    </w:p>
    <w:p w:rsidR="00702D80" w:rsidRPr="00FA60B8" w:rsidRDefault="00702D80" w:rsidP="00BC584D">
      <w:pPr>
        <w:spacing w:line="600" w:lineRule="exact"/>
        <w:rPr>
          <w:rFonts w:ascii="Times New Roman" w:eastAsia="仿宋_GB2312" w:hAnsi="Times New Roman" w:cs="仿宋_GB2312"/>
          <w:b/>
          <w:sz w:val="32"/>
          <w:szCs w:val="32"/>
        </w:rPr>
      </w:pPr>
    </w:p>
    <w:p w:rsidR="00702D80" w:rsidRPr="00BC584D" w:rsidRDefault="00702D80" w:rsidP="000065A8">
      <w:pPr>
        <w:spacing w:line="600" w:lineRule="exact"/>
        <w:jc w:val="center"/>
        <w:rPr>
          <w:rFonts w:ascii="方正小标宋简体" w:eastAsia="方正小标宋简体" w:hAnsi="华文中宋" w:cs="华文中宋"/>
          <w:bCs/>
          <w:sz w:val="44"/>
          <w:szCs w:val="44"/>
        </w:rPr>
      </w:pPr>
      <w:r w:rsidRPr="00BC584D">
        <w:rPr>
          <w:rFonts w:ascii="方正小标宋简体" w:eastAsia="方正小标宋简体" w:hAnsi="华文中宋" w:cs="华文中宋" w:hint="eastAsia"/>
          <w:bCs/>
          <w:sz w:val="44"/>
          <w:szCs w:val="44"/>
        </w:rPr>
        <w:t>关于组织实施“青年学子汇智团”</w:t>
      </w:r>
    </w:p>
    <w:p w:rsidR="00702D80" w:rsidRPr="00BC584D" w:rsidRDefault="00702D80" w:rsidP="000065A8">
      <w:pPr>
        <w:spacing w:line="600" w:lineRule="exact"/>
        <w:jc w:val="center"/>
        <w:rPr>
          <w:rFonts w:ascii="方正小标宋简体" w:eastAsia="方正小标宋简体" w:hAnsi="华文中宋" w:cs="华文中宋"/>
          <w:bCs/>
          <w:sz w:val="44"/>
          <w:szCs w:val="44"/>
        </w:rPr>
      </w:pPr>
      <w:r w:rsidRPr="00BC584D">
        <w:rPr>
          <w:rFonts w:ascii="方正小标宋简体" w:eastAsia="方正小标宋简体" w:hAnsi="华文中宋" w:cs="华文中宋" w:hint="eastAsia"/>
          <w:bCs/>
          <w:sz w:val="44"/>
          <w:szCs w:val="44"/>
        </w:rPr>
        <w:t>建功计划的通知</w:t>
      </w:r>
    </w:p>
    <w:p w:rsidR="00702D80" w:rsidRPr="00BC584D" w:rsidRDefault="00702D80" w:rsidP="00BC584D">
      <w:pPr>
        <w:spacing w:line="600" w:lineRule="exact"/>
        <w:rPr>
          <w:rFonts w:ascii="Times New Roman" w:eastAsia="仿宋_GB2312" w:hAnsi="Times New Roman" w:cs="仿宋_GB2312"/>
          <w:sz w:val="32"/>
          <w:szCs w:val="32"/>
        </w:rPr>
      </w:pPr>
    </w:p>
    <w:p w:rsidR="00702D80" w:rsidRPr="00BC584D" w:rsidRDefault="00702D80" w:rsidP="00BC584D">
      <w:pPr>
        <w:spacing w:line="600" w:lineRule="exact"/>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各直属高校团委：</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为认真贯彻落实习近平新时代中国特色社会主义思想和关于青年大学生成长成才的一系列重要论述，落实《甘肃共青团助力脱贫攻坚实施意见》，充分发挥高校大学生思路宽、见识多、知识广、专业强的优势，推进我省“两州一县（临夏州、甘南州，天祝县）”地区全面建成小康社会进程，引领高校大学生在投身脱贫攻坚、服务基层社会实践的广阔舞台上实现价值、展现青春、成长成才、全面发展，共青团甘肃省委决定实施“青年学子汇智团”建功计划。</w:t>
      </w:r>
    </w:p>
    <w:p w:rsidR="00702D80" w:rsidRPr="00BC584D" w:rsidRDefault="00702D80" w:rsidP="00BC584D">
      <w:pPr>
        <w:spacing w:line="600" w:lineRule="exact"/>
        <w:ind w:firstLine="640"/>
        <w:rPr>
          <w:rFonts w:ascii="Times New Roman" w:eastAsia="黑体" w:hAnsi="Times New Roman" w:cs="仿宋_GB2312"/>
          <w:sz w:val="32"/>
          <w:szCs w:val="32"/>
        </w:rPr>
      </w:pPr>
      <w:r w:rsidRPr="00BC584D">
        <w:rPr>
          <w:rFonts w:ascii="Times New Roman" w:eastAsia="黑体" w:hAnsi="Times New Roman" w:cs="仿宋_GB2312" w:hint="eastAsia"/>
          <w:sz w:val="32"/>
          <w:szCs w:val="32"/>
        </w:rPr>
        <w:t>一、活动意义</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按照目标精准化、落实简便化的要求，坚持社会实践、志愿服务、专业指导的原则，围绕脱贫攻坚、产业发展、科技支农、文化旅游、电商创业的内容，结合“三下乡”社会实践活动的开展，组织高校相关专业大学生，通过结对帮扶、创建平台、分类指导和整合资源的方式，开展联系服务“两州一县”活动，为民族地区脱贫发展注入新的活力，检验大学生专业水平，实现“第二课堂”对“第一课堂”的反哺。</w:t>
      </w:r>
    </w:p>
    <w:p w:rsidR="00702D80" w:rsidRPr="00BC584D" w:rsidRDefault="00702D80" w:rsidP="00BD3427">
      <w:pPr>
        <w:spacing w:line="600" w:lineRule="exact"/>
        <w:ind w:firstLineChars="200" w:firstLine="31680"/>
        <w:rPr>
          <w:rFonts w:ascii="Times New Roman" w:eastAsia="黑体" w:hAnsi="Times New Roman" w:cs="仿宋_GB2312"/>
          <w:sz w:val="32"/>
          <w:szCs w:val="32"/>
        </w:rPr>
      </w:pPr>
      <w:r w:rsidRPr="00BC584D">
        <w:rPr>
          <w:rFonts w:ascii="Times New Roman" w:eastAsia="黑体" w:hAnsi="Times New Roman" w:cs="仿宋_GB2312" w:hint="eastAsia"/>
          <w:sz w:val="32"/>
          <w:szCs w:val="32"/>
        </w:rPr>
        <w:t>二、活动方式</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主要以实地调研指导和电话、微信、</w:t>
      </w:r>
      <w:r w:rsidRPr="00BC584D">
        <w:rPr>
          <w:rFonts w:ascii="Times New Roman" w:eastAsia="仿宋_GB2312" w:hAnsi="Times New Roman" w:cs="仿宋_GB2312"/>
          <w:sz w:val="32"/>
          <w:szCs w:val="32"/>
        </w:rPr>
        <w:t>qq</w:t>
      </w:r>
      <w:r w:rsidRPr="00BC584D">
        <w:rPr>
          <w:rFonts w:ascii="Times New Roman" w:eastAsia="仿宋_GB2312" w:hAnsi="Times New Roman" w:cs="仿宋_GB2312" w:hint="eastAsia"/>
          <w:sz w:val="32"/>
          <w:szCs w:val="32"/>
        </w:rPr>
        <w:t>联系等方式提供智力和技术层面的帮助。各地将根据实际需求导向，按照需求计划及专业方向，遴选一批有理想、有追求，有担当、有作为，有品质、有修养的新时代青年大学生，适时组织到民族地区开展调研活动。</w:t>
      </w:r>
    </w:p>
    <w:p w:rsidR="00702D80" w:rsidRPr="00BC584D" w:rsidRDefault="00702D80" w:rsidP="00BD3427">
      <w:pPr>
        <w:spacing w:line="600" w:lineRule="exact"/>
        <w:ind w:firstLineChars="200" w:firstLine="31680"/>
        <w:rPr>
          <w:rFonts w:ascii="Times New Roman" w:eastAsia="黑体" w:hAnsi="Times New Roman" w:cs="仿宋_GB2312"/>
          <w:sz w:val="32"/>
          <w:szCs w:val="32"/>
        </w:rPr>
      </w:pPr>
      <w:r w:rsidRPr="00BC584D">
        <w:rPr>
          <w:rFonts w:ascii="Times New Roman" w:eastAsia="黑体" w:hAnsi="Times New Roman" w:cs="仿宋_GB2312" w:hint="eastAsia"/>
          <w:sz w:val="32"/>
          <w:szCs w:val="32"/>
        </w:rPr>
        <w:t>三、相关要求</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1</w:t>
      </w:r>
      <w:r w:rsidRPr="00BC584D">
        <w:rPr>
          <w:rFonts w:ascii="Times New Roman" w:eastAsia="仿宋_GB2312" w:hAnsi="Times New Roman" w:cs="仿宋_GB2312" w:hint="eastAsia"/>
          <w:sz w:val="32"/>
          <w:szCs w:val="32"/>
        </w:rPr>
        <w:t>、各直属高校团委要高度重视，充分认识实施“青年学子汇智团”建功计划的重大意义，积极动员品学兼优的大学生（含研究生）踊跃报名，填写《青年学子</w:t>
      </w:r>
      <w:r>
        <w:rPr>
          <w:rFonts w:ascii="Times New Roman" w:eastAsia="仿宋_GB2312" w:hAnsi="Times New Roman" w:cs="仿宋_GB2312" w:hint="eastAsia"/>
          <w:sz w:val="32"/>
          <w:szCs w:val="32"/>
        </w:rPr>
        <w:t>汇</w:t>
      </w:r>
      <w:r w:rsidRPr="00BC584D">
        <w:rPr>
          <w:rFonts w:ascii="Times New Roman" w:eastAsia="仿宋_GB2312" w:hAnsi="Times New Roman" w:cs="仿宋_GB2312" w:hint="eastAsia"/>
          <w:sz w:val="32"/>
          <w:szCs w:val="32"/>
        </w:rPr>
        <w:t>智团基本情况登记表》</w:t>
      </w: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w:t>
      </w:r>
      <w:r w:rsidRPr="00BC584D">
        <w:rPr>
          <w:rFonts w:ascii="Times New Roman" w:eastAsia="仿宋_GB2312" w:hAnsi="Times New Roman" w:cs="仿宋_GB2312" w:hint="eastAsia"/>
          <w:sz w:val="32"/>
          <w:szCs w:val="32"/>
        </w:rPr>
        <w:t>，组建本校“青年学子汇智团”，助力民族地区脱贫攻坚。</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2</w:t>
      </w:r>
      <w:r w:rsidRPr="00BC584D">
        <w:rPr>
          <w:rFonts w:ascii="Times New Roman" w:eastAsia="仿宋_GB2312" w:hAnsi="Times New Roman" w:cs="仿宋_GB2312" w:hint="eastAsia"/>
          <w:sz w:val="32"/>
          <w:szCs w:val="32"/>
        </w:rPr>
        <w:t>、各直属高校确定一名联络员，专门负责青年学</w:t>
      </w:r>
      <w:r>
        <w:rPr>
          <w:rFonts w:ascii="Times New Roman" w:eastAsia="仿宋_GB2312" w:hAnsi="Times New Roman" w:cs="仿宋_GB2312" w:hint="eastAsia"/>
          <w:sz w:val="32"/>
          <w:szCs w:val="32"/>
        </w:rPr>
        <w:t>子汇</w:t>
      </w:r>
      <w:r w:rsidRPr="00BC584D">
        <w:rPr>
          <w:rFonts w:ascii="Times New Roman" w:eastAsia="仿宋_GB2312" w:hAnsi="Times New Roman" w:cs="仿宋_GB2312" w:hint="eastAsia"/>
          <w:sz w:val="32"/>
          <w:szCs w:val="32"/>
        </w:rPr>
        <w:t>智团建功计划工作，认真填报《青年学子</w:t>
      </w:r>
      <w:r>
        <w:rPr>
          <w:rFonts w:ascii="Times New Roman" w:eastAsia="仿宋_GB2312" w:hAnsi="Times New Roman" w:cs="仿宋_GB2312" w:hint="eastAsia"/>
          <w:sz w:val="32"/>
          <w:szCs w:val="32"/>
        </w:rPr>
        <w:t>汇</w:t>
      </w:r>
      <w:r w:rsidRPr="00BC584D">
        <w:rPr>
          <w:rFonts w:ascii="Times New Roman" w:eastAsia="仿宋_GB2312" w:hAnsi="Times New Roman" w:cs="仿宋_GB2312" w:hint="eastAsia"/>
          <w:sz w:val="32"/>
          <w:szCs w:val="32"/>
        </w:rPr>
        <w:t>智团名册》</w:t>
      </w: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w:t>
      </w:r>
      <w:r w:rsidRPr="00BC584D">
        <w:rPr>
          <w:rFonts w:ascii="Times New Roman" w:eastAsia="仿宋_GB2312" w:hAnsi="Times New Roman" w:cs="仿宋_GB2312" w:hint="eastAsia"/>
          <w:sz w:val="32"/>
          <w:szCs w:val="32"/>
        </w:rPr>
        <w:t>，于</w:t>
      </w:r>
      <w:smartTag w:uri="urn:schemas-microsoft-com:office:smarttags" w:element="chsdate">
        <w:smartTagPr>
          <w:attr w:name="IsROCDate" w:val="False"/>
          <w:attr w:name="IsLunarDate" w:val="False"/>
          <w:attr w:name="Day" w:val="31"/>
          <w:attr w:name="Month" w:val="3"/>
          <w:attr w:name="Year" w:val="2018"/>
        </w:smartTagPr>
        <w:r w:rsidRPr="00BC584D">
          <w:rPr>
            <w:rFonts w:ascii="Times New Roman" w:eastAsia="仿宋_GB2312" w:hAnsi="Times New Roman" w:cs="仿宋_GB2312"/>
            <w:sz w:val="32"/>
            <w:szCs w:val="32"/>
          </w:rPr>
          <w:t>2018</w:t>
        </w:r>
        <w:r w:rsidRPr="00BC584D">
          <w:rPr>
            <w:rFonts w:ascii="Times New Roman" w:eastAsia="仿宋_GB2312" w:hAnsi="Times New Roman" w:cs="仿宋_GB2312" w:hint="eastAsia"/>
            <w:sz w:val="32"/>
            <w:szCs w:val="32"/>
          </w:rPr>
          <w:t>年</w:t>
        </w:r>
        <w:r w:rsidRPr="00BC584D">
          <w:rPr>
            <w:rFonts w:ascii="Times New Roman" w:eastAsia="仿宋_GB2312" w:hAnsi="Times New Roman" w:cs="仿宋_GB2312"/>
            <w:sz w:val="32"/>
            <w:szCs w:val="32"/>
          </w:rPr>
          <w:t>3</w:t>
        </w:r>
        <w:r w:rsidRPr="00BC584D">
          <w:rPr>
            <w:rFonts w:ascii="Times New Roman" w:eastAsia="仿宋_GB2312" w:hAnsi="Times New Roman" w:cs="仿宋_GB2312" w:hint="eastAsia"/>
            <w:sz w:val="32"/>
            <w:szCs w:val="32"/>
          </w:rPr>
          <w:t>月</w:t>
        </w:r>
        <w:r w:rsidRPr="00BC584D">
          <w:rPr>
            <w:rFonts w:ascii="Times New Roman" w:eastAsia="仿宋_GB2312" w:hAnsi="Times New Roman" w:cs="仿宋_GB2312"/>
            <w:sz w:val="32"/>
            <w:szCs w:val="32"/>
          </w:rPr>
          <w:t>31</w:t>
        </w:r>
        <w:r w:rsidRPr="00BC584D">
          <w:rPr>
            <w:rFonts w:ascii="Times New Roman" w:eastAsia="仿宋_GB2312" w:hAnsi="Times New Roman" w:cs="仿宋_GB2312" w:hint="eastAsia"/>
            <w:sz w:val="32"/>
            <w:szCs w:val="32"/>
          </w:rPr>
          <w:t>日</w:t>
        </w:r>
      </w:smartTag>
      <w:r w:rsidRPr="00BC584D">
        <w:rPr>
          <w:rFonts w:ascii="Times New Roman" w:eastAsia="仿宋_GB2312" w:hAnsi="Times New Roman" w:cs="仿宋_GB2312" w:hint="eastAsia"/>
          <w:sz w:val="32"/>
          <w:szCs w:val="32"/>
        </w:rPr>
        <w:t>前，将登记表和名册一并上报团省委学校部。每个高校报名人数控制在</w:t>
      </w:r>
      <w:r w:rsidRPr="00BC584D">
        <w:rPr>
          <w:rFonts w:ascii="Times New Roman" w:eastAsia="仿宋_GB2312" w:hAnsi="Times New Roman" w:cs="仿宋_GB2312"/>
          <w:sz w:val="32"/>
          <w:szCs w:val="32"/>
        </w:rPr>
        <w:t>100</w:t>
      </w:r>
      <w:r w:rsidRPr="00BC584D">
        <w:rPr>
          <w:rFonts w:ascii="Times New Roman" w:eastAsia="仿宋_GB2312" w:hAnsi="Times New Roman" w:cs="仿宋_GB2312" w:hint="eastAsia"/>
          <w:sz w:val="32"/>
          <w:szCs w:val="32"/>
        </w:rPr>
        <w:t>人左右</w:t>
      </w:r>
      <w:r>
        <w:rPr>
          <w:rFonts w:ascii="Times New Roman" w:eastAsia="仿宋_GB2312" w:hAnsi="Times New Roman" w:cs="仿宋_GB2312" w:hint="eastAsia"/>
          <w:sz w:val="32"/>
          <w:szCs w:val="32"/>
        </w:rPr>
        <w:t>。</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3</w:t>
      </w:r>
      <w:r w:rsidRPr="00BC584D">
        <w:rPr>
          <w:rFonts w:ascii="Times New Roman" w:eastAsia="仿宋_GB2312" w:hAnsi="Times New Roman" w:cs="仿宋_GB2312" w:hint="eastAsia"/>
          <w:sz w:val="32"/>
          <w:szCs w:val="32"/>
        </w:rPr>
        <w:t>、建立“青年学子汇智团”考核机制，将考核结果计入学生“第二课堂”成绩单。同时，将“青年学子汇智团”项目纳入社会实践进行立项，开展实践成果交流表彰工作，并记入学生个人档案。</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联</w:t>
      </w:r>
      <w:r w:rsidRPr="00BC584D">
        <w:rPr>
          <w:rFonts w:ascii="Times New Roman" w:eastAsia="仿宋_GB2312" w:hAnsi="Times New Roman" w:cs="仿宋_GB2312"/>
          <w:sz w:val="32"/>
          <w:szCs w:val="32"/>
        </w:rPr>
        <w:t xml:space="preserve"> </w:t>
      </w:r>
      <w:r w:rsidRPr="00BC584D">
        <w:rPr>
          <w:rFonts w:ascii="Times New Roman" w:eastAsia="仿宋_GB2312" w:hAnsi="Times New Roman" w:cs="仿宋_GB2312" w:hint="eastAsia"/>
          <w:sz w:val="32"/>
          <w:szCs w:val="32"/>
        </w:rPr>
        <w:t>系</w:t>
      </w:r>
      <w:r w:rsidRPr="00BC584D">
        <w:rPr>
          <w:rFonts w:ascii="Times New Roman" w:eastAsia="仿宋_GB2312" w:hAnsi="Times New Roman" w:cs="仿宋_GB2312"/>
          <w:sz w:val="32"/>
          <w:szCs w:val="32"/>
        </w:rPr>
        <w:t xml:space="preserve"> </w:t>
      </w:r>
      <w:r w:rsidRPr="00BC584D">
        <w:rPr>
          <w:rFonts w:ascii="Times New Roman" w:eastAsia="仿宋_GB2312" w:hAnsi="Times New Roman" w:cs="仿宋_GB2312" w:hint="eastAsia"/>
          <w:sz w:val="32"/>
          <w:szCs w:val="32"/>
        </w:rPr>
        <w:t>人：张希彤</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联系电话：</w:t>
      </w:r>
      <w:r w:rsidRPr="00BC584D">
        <w:rPr>
          <w:rFonts w:ascii="Times New Roman" w:eastAsia="仿宋_GB2312" w:hAnsi="Times New Roman" w:cs="仿宋_GB2312"/>
          <w:sz w:val="32"/>
          <w:szCs w:val="32"/>
        </w:rPr>
        <w:t>0931—8121778</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电子邮箱：</w:t>
      </w:r>
      <w:r>
        <w:rPr>
          <w:rFonts w:ascii="Times New Roman" w:eastAsia="仿宋_GB2312" w:hAnsi="Times New Roman" w:cs="仿宋_GB2312"/>
          <w:sz w:val="32"/>
          <w:szCs w:val="32"/>
        </w:rPr>
        <w:t>tgs</w:t>
      </w:r>
      <w:r w:rsidRPr="00BC584D">
        <w:rPr>
          <w:rFonts w:ascii="Times New Roman" w:eastAsia="仿宋_GB2312" w:hAnsi="Times New Roman" w:cs="仿宋_GB2312"/>
          <w:sz w:val="32"/>
          <w:szCs w:val="32"/>
        </w:rPr>
        <w:t>xxb@126.com</w:t>
      </w:r>
    </w:p>
    <w:p w:rsidR="00702D80" w:rsidRDefault="00702D80" w:rsidP="00BD3427">
      <w:pPr>
        <w:spacing w:line="600" w:lineRule="exact"/>
        <w:ind w:firstLineChars="200" w:firstLine="31680"/>
        <w:rPr>
          <w:rFonts w:ascii="Times New Roman" w:eastAsia="仿宋_GB2312" w:hAnsi="Times New Roman" w:cs="仿宋_GB2312"/>
          <w:sz w:val="32"/>
          <w:szCs w:val="32"/>
        </w:rPr>
      </w:pP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hint="eastAsia"/>
          <w:sz w:val="32"/>
          <w:szCs w:val="32"/>
        </w:rPr>
        <w:t>附件：</w:t>
      </w:r>
      <w:r w:rsidRPr="00BC584D">
        <w:rPr>
          <w:rFonts w:ascii="Times New Roman" w:eastAsia="仿宋_GB2312" w:hAnsi="Times New Roman" w:cs="仿宋_GB2312"/>
          <w:sz w:val="32"/>
          <w:szCs w:val="32"/>
        </w:rPr>
        <w:t>1</w:t>
      </w:r>
      <w:r w:rsidRPr="00BC584D">
        <w:rPr>
          <w:rFonts w:ascii="Times New Roman" w:eastAsia="仿宋_GB2312" w:hAnsi="Times New Roman" w:cs="仿宋_GB2312" w:hint="eastAsia"/>
          <w:sz w:val="32"/>
          <w:szCs w:val="32"/>
        </w:rPr>
        <w:t>、《青年学子汇智团基本情况登记表》</w:t>
      </w:r>
    </w:p>
    <w:p w:rsidR="00702D80" w:rsidRPr="00BC584D" w:rsidRDefault="00702D80" w:rsidP="00BD3427">
      <w:pPr>
        <w:spacing w:line="600" w:lineRule="exact"/>
        <w:ind w:firstLineChars="5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2</w:t>
      </w:r>
      <w:r w:rsidRPr="00BC584D">
        <w:rPr>
          <w:rFonts w:ascii="Times New Roman" w:eastAsia="仿宋_GB2312" w:hAnsi="Times New Roman" w:cs="仿宋_GB2312" w:hint="eastAsia"/>
          <w:sz w:val="32"/>
          <w:szCs w:val="32"/>
        </w:rPr>
        <w:t>、《青年学子汇智团名册》</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 xml:space="preserve">                         </w:t>
      </w:r>
      <w:r w:rsidRPr="00BC584D">
        <w:rPr>
          <w:rFonts w:ascii="Times New Roman" w:eastAsia="仿宋_GB2312" w:hAnsi="Times New Roman" w:cs="仿宋_GB2312" w:hint="eastAsia"/>
          <w:sz w:val="32"/>
          <w:szCs w:val="32"/>
        </w:rPr>
        <w:t>共青团甘肃省委学校部</w:t>
      </w:r>
    </w:p>
    <w:p w:rsidR="00702D80" w:rsidRPr="00BC584D" w:rsidRDefault="00702D80" w:rsidP="00BD3427">
      <w:pPr>
        <w:spacing w:line="600" w:lineRule="exact"/>
        <w:ind w:firstLineChars="200" w:firstLine="31680"/>
        <w:rPr>
          <w:rFonts w:ascii="Times New Roman" w:eastAsia="仿宋_GB2312" w:hAnsi="Times New Roman" w:cs="仿宋_GB2312"/>
          <w:sz w:val="32"/>
          <w:szCs w:val="32"/>
        </w:rPr>
      </w:pPr>
      <w:r w:rsidRPr="00BC584D">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 xml:space="preserve"> </w:t>
      </w:r>
      <w:r w:rsidRPr="00BC584D">
        <w:rPr>
          <w:rFonts w:ascii="Times New Roman" w:eastAsia="仿宋_GB2312" w:hAnsi="Times New Roman" w:cs="仿宋_GB2312"/>
          <w:sz w:val="32"/>
          <w:szCs w:val="32"/>
        </w:rPr>
        <w:t xml:space="preserve">                  </w:t>
      </w:r>
      <w:smartTag w:uri="urn:schemas-microsoft-com:office:smarttags" w:element="chsdate">
        <w:smartTagPr>
          <w:attr w:name="IsROCDate" w:val="False"/>
          <w:attr w:name="IsLunarDate" w:val="False"/>
          <w:attr w:name="Day" w:val="12"/>
          <w:attr w:name="Month" w:val="3"/>
          <w:attr w:name="Year" w:val="2018"/>
        </w:smartTagPr>
        <w:r w:rsidRPr="00BC584D">
          <w:rPr>
            <w:rFonts w:ascii="Times New Roman" w:eastAsia="仿宋_GB2312" w:hAnsi="Times New Roman" w:cs="仿宋_GB2312"/>
            <w:sz w:val="32"/>
            <w:szCs w:val="32"/>
          </w:rPr>
          <w:t>2018</w:t>
        </w:r>
        <w:r w:rsidRPr="00BC584D">
          <w:rPr>
            <w:rFonts w:ascii="Times New Roman" w:eastAsia="仿宋_GB2312" w:hAnsi="Times New Roman" w:cs="仿宋_GB2312" w:hint="eastAsia"/>
            <w:sz w:val="32"/>
            <w:szCs w:val="32"/>
          </w:rPr>
          <w:t>年</w:t>
        </w:r>
        <w:r w:rsidRPr="00BC584D">
          <w:rPr>
            <w:rFonts w:ascii="Times New Roman" w:eastAsia="仿宋_GB2312" w:hAnsi="Times New Roman" w:cs="仿宋_GB2312"/>
            <w:sz w:val="32"/>
            <w:szCs w:val="32"/>
          </w:rPr>
          <w:t>3</w:t>
        </w:r>
        <w:r w:rsidRPr="00BC584D">
          <w:rPr>
            <w:rFonts w:ascii="Times New Roman" w:eastAsia="仿宋_GB2312" w:hAnsi="Times New Roman" w:cs="仿宋_GB2312" w:hint="eastAsia"/>
            <w:sz w:val="32"/>
            <w:szCs w:val="32"/>
          </w:rPr>
          <w:t>月</w:t>
        </w:r>
        <w:r w:rsidRPr="00BC584D">
          <w:rPr>
            <w:rFonts w:ascii="Times New Roman" w:eastAsia="仿宋_GB2312" w:hAnsi="Times New Roman" w:cs="仿宋_GB2312"/>
            <w:sz w:val="32"/>
            <w:szCs w:val="32"/>
          </w:rPr>
          <w:t>12</w:t>
        </w:r>
        <w:bookmarkStart w:id="0" w:name="_GoBack"/>
        <w:bookmarkEnd w:id="0"/>
        <w:r w:rsidRPr="00BC584D">
          <w:rPr>
            <w:rFonts w:ascii="Times New Roman" w:eastAsia="仿宋_GB2312" w:hAnsi="Times New Roman" w:cs="仿宋_GB2312" w:hint="eastAsia"/>
            <w:sz w:val="32"/>
            <w:szCs w:val="32"/>
          </w:rPr>
          <w:t>日</w:t>
        </w:r>
      </w:smartTag>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Default="00702D80" w:rsidP="00BC584D">
      <w:pPr>
        <w:spacing w:line="600" w:lineRule="exact"/>
        <w:rPr>
          <w:rFonts w:ascii="仿宋_GB2312" w:eastAsia="仿宋_GB2312" w:hAnsi="仿宋_GB2312" w:cs="仿宋_GB2312"/>
          <w:sz w:val="32"/>
          <w:szCs w:val="32"/>
        </w:rPr>
      </w:pPr>
    </w:p>
    <w:p w:rsidR="00702D80" w:rsidRPr="00BC584D" w:rsidRDefault="00702D80" w:rsidP="00BC584D">
      <w:pPr>
        <w:spacing w:line="600" w:lineRule="exact"/>
        <w:rPr>
          <w:rFonts w:ascii="Times New Roman" w:eastAsia="黑体" w:hAnsi="Times New Roman" w:cs="仿宋_GB2312"/>
          <w:sz w:val="32"/>
          <w:szCs w:val="32"/>
        </w:rPr>
      </w:pPr>
      <w:r w:rsidRPr="00BC584D">
        <w:rPr>
          <w:rFonts w:ascii="Times New Roman" w:eastAsia="黑体" w:hAnsi="Times New Roman" w:cs="仿宋_GB2312" w:hint="eastAsia"/>
          <w:sz w:val="32"/>
          <w:szCs w:val="32"/>
        </w:rPr>
        <w:t>附件</w:t>
      </w:r>
      <w:r w:rsidRPr="00BC584D">
        <w:rPr>
          <w:rFonts w:ascii="Times New Roman" w:eastAsia="黑体" w:hAnsi="Times New Roman" w:cs="仿宋_GB2312"/>
          <w:sz w:val="32"/>
          <w:szCs w:val="32"/>
        </w:rPr>
        <w:t>1</w:t>
      </w:r>
    </w:p>
    <w:p w:rsidR="00702D80" w:rsidRPr="00BC584D" w:rsidRDefault="00702D80" w:rsidP="00BC584D">
      <w:pPr>
        <w:spacing w:line="600" w:lineRule="exact"/>
        <w:jc w:val="center"/>
        <w:rPr>
          <w:rFonts w:ascii="方正小标宋简体" w:eastAsia="方正小标宋简体" w:hAnsi="仿宋_GB2312" w:cs="仿宋_GB2312"/>
          <w:sz w:val="32"/>
          <w:szCs w:val="32"/>
        </w:rPr>
      </w:pPr>
      <w:r w:rsidRPr="00BC584D">
        <w:rPr>
          <w:rFonts w:ascii="方正小标宋简体" w:eastAsia="方正小标宋简体" w:hAnsi="华文中宋" w:cs="宋体" w:hint="eastAsia"/>
          <w:bCs/>
          <w:kern w:val="0"/>
          <w:sz w:val="36"/>
          <w:szCs w:val="36"/>
        </w:rPr>
        <w:t>青年学子汇智团基本情况登记表</w:t>
      </w:r>
    </w:p>
    <w:tbl>
      <w:tblPr>
        <w:tblW w:w="5000" w:type="pct"/>
        <w:tblLook w:val="0000"/>
      </w:tblPr>
      <w:tblGrid>
        <w:gridCol w:w="1004"/>
        <w:gridCol w:w="1260"/>
        <w:gridCol w:w="1261"/>
        <w:gridCol w:w="1261"/>
        <w:gridCol w:w="900"/>
        <w:gridCol w:w="1364"/>
        <w:gridCol w:w="1840"/>
      </w:tblGrid>
      <w:tr w:rsidR="00702D80" w:rsidRPr="00B12BE5" w:rsidTr="00BC584D">
        <w:trPr>
          <w:trHeight w:val="859"/>
        </w:trPr>
        <w:tc>
          <w:tcPr>
            <w:tcW w:w="565" w:type="pct"/>
            <w:tcBorders>
              <w:top w:val="single" w:sz="4" w:space="0" w:color="auto"/>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姓</w:t>
            </w:r>
            <w:r w:rsidRPr="00B12BE5">
              <w:rPr>
                <w:rFonts w:ascii="宋体" w:hAnsi="宋体" w:cs="宋体"/>
                <w:bCs/>
                <w:kern w:val="0"/>
                <w:sz w:val="22"/>
                <w:szCs w:val="22"/>
              </w:rPr>
              <w:t xml:space="preserve">  </w:t>
            </w:r>
            <w:r w:rsidRPr="00B12BE5">
              <w:rPr>
                <w:rFonts w:ascii="宋体" w:hAnsi="宋体" w:cs="宋体" w:hint="eastAsia"/>
                <w:bCs/>
                <w:kern w:val="0"/>
                <w:sz w:val="22"/>
                <w:szCs w:val="22"/>
              </w:rPr>
              <w:t>名</w:t>
            </w:r>
          </w:p>
        </w:tc>
        <w:tc>
          <w:tcPr>
            <w:tcW w:w="709" w:type="pct"/>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709" w:type="pct"/>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性</w:t>
            </w:r>
            <w:r w:rsidRPr="00B12BE5">
              <w:rPr>
                <w:rFonts w:ascii="宋体" w:hAnsi="宋体" w:cs="宋体"/>
                <w:bCs/>
                <w:kern w:val="0"/>
                <w:sz w:val="22"/>
                <w:szCs w:val="22"/>
              </w:rPr>
              <w:t xml:space="preserve">  </w:t>
            </w:r>
            <w:r w:rsidRPr="00B12BE5">
              <w:rPr>
                <w:rFonts w:ascii="宋体" w:hAnsi="宋体" w:cs="宋体" w:hint="eastAsia"/>
                <w:bCs/>
                <w:kern w:val="0"/>
                <w:sz w:val="22"/>
                <w:szCs w:val="22"/>
              </w:rPr>
              <w:t>别</w:t>
            </w:r>
          </w:p>
        </w:tc>
        <w:tc>
          <w:tcPr>
            <w:tcW w:w="709" w:type="pct"/>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506"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出</w:t>
            </w:r>
            <w:r w:rsidRPr="00B12BE5">
              <w:rPr>
                <w:rFonts w:ascii="宋体" w:hAnsi="宋体" w:cs="宋体"/>
                <w:bCs/>
                <w:kern w:val="0"/>
                <w:sz w:val="22"/>
                <w:szCs w:val="22"/>
              </w:rPr>
              <w:t xml:space="preserve">  </w:t>
            </w:r>
            <w:r w:rsidRPr="00B12BE5">
              <w:rPr>
                <w:rFonts w:ascii="宋体" w:hAnsi="宋体" w:cs="宋体" w:hint="eastAsia"/>
                <w:bCs/>
                <w:kern w:val="0"/>
                <w:sz w:val="22"/>
                <w:szCs w:val="22"/>
              </w:rPr>
              <w:t>生</w:t>
            </w:r>
          </w:p>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年</w:t>
            </w:r>
            <w:r w:rsidRPr="00B12BE5">
              <w:rPr>
                <w:rFonts w:ascii="宋体" w:hAnsi="宋体" w:cs="宋体"/>
                <w:bCs/>
                <w:kern w:val="0"/>
                <w:sz w:val="22"/>
                <w:szCs w:val="22"/>
              </w:rPr>
              <w:t xml:space="preserve">  </w:t>
            </w:r>
            <w:r w:rsidRPr="00B12BE5">
              <w:rPr>
                <w:rFonts w:ascii="宋体" w:hAnsi="宋体" w:cs="宋体" w:hint="eastAsia"/>
                <w:bCs/>
                <w:kern w:val="0"/>
                <w:sz w:val="22"/>
                <w:szCs w:val="22"/>
              </w:rPr>
              <w:t>月</w:t>
            </w:r>
          </w:p>
        </w:tc>
        <w:tc>
          <w:tcPr>
            <w:tcW w:w="767" w:type="pct"/>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电子</w:t>
            </w:r>
            <w:r w:rsidRPr="00B12BE5">
              <w:rPr>
                <w:rFonts w:ascii="宋体" w:cs="宋体"/>
                <w:bCs/>
                <w:kern w:val="0"/>
                <w:sz w:val="22"/>
                <w:szCs w:val="22"/>
              </w:rPr>
              <w:br/>
            </w:r>
            <w:r w:rsidRPr="00B12BE5">
              <w:rPr>
                <w:rFonts w:ascii="宋体" w:hAnsi="宋体" w:cs="宋体" w:hint="eastAsia"/>
                <w:bCs/>
                <w:kern w:val="0"/>
                <w:sz w:val="22"/>
                <w:szCs w:val="22"/>
              </w:rPr>
              <w:t>免冠</w:t>
            </w:r>
            <w:r w:rsidRPr="00B12BE5">
              <w:rPr>
                <w:rFonts w:ascii="宋体" w:cs="宋体"/>
                <w:bCs/>
                <w:kern w:val="0"/>
                <w:sz w:val="22"/>
                <w:szCs w:val="22"/>
              </w:rPr>
              <w:br/>
            </w:r>
            <w:r w:rsidRPr="00B12BE5">
              <w:rPr>
                <w:rFonts w:ascii="宋体" w:hAnsi="宋体" w:cs="宋体" w:hint="eastAsia"/>
                <w:bCs/>
                <w:kern w:val="0"/>
                <w:sz w:val="22"/>
                <w:szCs w:val="22"/>
              </w:rPr>
              <w:t>照片</w:t>
            </w:r>
          </w:p>
        </w:tc>
      </w:tr>
      <w:tr w:rsidR="00702D80" w:rsidRPr="00B12BE5" w:rsidTr="00BC584D">
        <w:trPr>
          <w:trHeight w:val="859"/>
        </w:trPr>
        <w:tc>
          <w:tcPr>
            <w:tcW w:w="565"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民</w:t>
            </w:r>
            <w:r w:rsidRPr="00B12BE5">
              <w:rPr>
                <w:rFonts w:ascii="宋体" w:hAnsi="宋体" w:cs="宋体"/>
                <w:bCs/>
                <w:kern w:val="0"/>
                <w:sz w:val="22"/>
                <w:szCs w:val="22"/>
              </w:rPr>
              <w:t xml:space="preserve">  </w:t>
            </w:r>
            <w:r w:rsidRPr="00B12BE5">
              <w:rPr>
                <w:rFonts w:ascii="宋体" w:hAnsi="宋体" w:cs="宋体" w:hint="eastAsia"/>
                <w:bCs/>
                <w:kern w:val="0"/>
                <w:sz w:val="22"/>
                <w:szCs w:val="22"/>
              </w:rPr>
              <w:t>族</w:t>
            </w:r>
          </w:p>
        </w:tc>
        <w:tc>
          <w:tcPr>
            <w:tcW w:w="709"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709"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籍</w:t>
            </w:r>
            <w:r w:rsidRPr="00B12BE5">
              <w:rPr>
                <w:rFonts w:ascii="宋体" w:hAnsi="宋体" w:cs="宋体"/>
                <w:bCs/>
                <w:kern w:val="0"/>
                <w:sz w:val="22"/>
                <w:szCs w:val="22"/>
              </w:rPr>
              <w:t xml:space="preserve">  </w:t>
            </w:r>
            <w:r w:rsidRPr="00B12BE5">
              <w:rPr>
                <w:rFonts w:ascii="宋体" w:hAnsi="宋体" w:cs="宋体" w:hint="eastAsia"/>
                <w:bCs/>
                <w:kern w:val="0"/>
                <w:sz w:val="22"/>
                <w:szCs w:val="22"/>
              </w:rPr>
              <w:t>贯</w:t>
            </w:r>
          </w:p>
        </w:tc>
        <w:tc>
          <w:tcPr>
            <w:tcW w:w="709"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506"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出生地</w:t>
            </w:r>
          </w:p>
        </w:tc>
        <w:tc>
          <w:tcPr>
            <w:tcW w:w="767"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1035" w:type="pct"/>
            <w:vMerge/>
            <w:tcBorders>
              <w:top w:val="single" w:sz="4" w:space="0" w:color="auto"/>
              <w:left w:val="single" w:sz="4" w:space="0" w:color="auto"/>
              <w:bottom w:val="single" w:sz="4" w:space="0" w:color="auto"/>
              <w:right w:val="single" w:sz="4" w:space="0" w:color="auto"/>
            </w:tcBorders>
            <w:vAlign w:val="center"/>
          </w:tcPr>
          <w:p w:rsidR="00702D80" w:rsidRPr="00B12BE5" w:rsidRDefault="00702D80" w:rsidP="00BC584D">
            <w:pPr>
              <w:widowControl/>
              <w:jc w:val="left"/>
              <w:rPr>
                <w:rFonts w:ascii="宋体" w:cs="宋体"/>
                <w:bCs/>
                <w:kern w:val="0"/>
                <w:sz w:val="22"/>
                <w:szCs w:val="22"/>
              </w:rPr>
            </w:pPr>
          </w:p>
        </w:tc>
      </w:tr>
      <w:tr w:rsidR="00702D80" w:rsidRPr="00B12BE5" w:rsidTr="00BC584D">
        <w:trPr>
          <w:trHeight w:val="859"/>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政</w:t>
            </w:r>
            <w:r w:rsidRPr="00B12BE5">
              <w:rPr>
                <w:rFonts w:ascii="宋体" w:hAnsi="宋体" w:cs="宋体"/>
                <w:bCs/>
                <w:kern w:val="0"/>
                <w:sz w:val="22"/>
                <w:szCs w:val="22"/>
              </w:rPr>
              <w:t xml:space="preserve">  </w:t>
            </w:r>
            <w:r w:rsidRPr="00B12BE5">
              <w:rPr>
                <w:rFonts w:ascii="宋体" w:hAnsi="宋体" w:cs="宋体" w:hint="eastAsia"/>
                <w:bCs/>
                <w:kern w:val="0"/>
                <w:sz w:val="22"/>
                <w:szCs w:val="22"/>
              </w:rPr>
              <w:t>治</w:t>
            </w:r>
            <w:r w:rsidRPr="00B12BE5">
              <w:rPr>
                <w:rFonts w:ascii="宋体" w:cs="宋体"/>
                <w:bCs/>
                <w:kern w:val="0"/>
                <w:sz w:val="22"/>
                <w:szCs w:val="22"/>
              </w:rPr>
              <w:br/>
            </w:r>
            <w:r w:rsidRPr="00B12BE5">
              <w:rPr>
                <w:rFonts w:ascii="宋体" w:hAnsi="宋体" w:cs="宋体" w:hint="eastAsia"/>
                <w:bCs/>
                <w:kern w:val="0"/>
                <w:sz w:val="22"/>
                <w:szCs w:val="22"/>
              </w:rPr>
              <w:t>面</w:t>
            </w:r>
            <w:r w:rsidRPr="00B12BE5">
              <w:rPr>
                <w:rFonts w:ascii="宋体" w:hAnsi="宋体" w:cs="宋体"/>
                <w:bCs/>
                <w:kern w:val="0"/>
                <w:sz w:val="22"/>
                <w:szCs w:val="22"/>
              </w:rPr>
              <w:t xml:space="preserve">  </w:t>
            </w:r>
            <w:r w:rsidRPr="00B12BE5">
              <w:rPr>
                <w:rFonts w:ascii="宋体" w:hAnsi="宋体" w:cs="宋体" w:hint="eastAsia"/>
                <w:bCs/>
                <w:kern w:val="0"/>
                <w:sz w:val="22"/>
                <w:szCs w:val="22"/>
              </w:rPr>
              <w:t>貌</w:t>
            </w:r>
          </w:p>
        </w:tc>
        <w:tc>
          <w:tcPr>
            <w:tcW w:w="709"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709"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入党（团）时间</w:t>
            </w:r>
          </w:p>
        </w:tc>
        <w:tc>
          <w:tcPr>
            <w:tcW w:w="709"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5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健</w:t>
            </w:r>
            <w:r w:rsidRPr="00B12BE5">
              <w:rPr>
                <w:rFonts w:ascii="宋体" w:hAnsi="宋体" w:cs="宋体"/>
                <w:bCs/>
                <w:kern w:val="0"/>
                <w:sz w:val="22"/>
                <w:szCs w:val="22"/>
              </w:rPr>
              <w:t xml:space="preserve">  </w:t>
            </w:r>
            <w:r w:rsidRPr="00B12BE5">
              <w:rPr>
                <w:rFonts w:ascii="宋体" w:hAnsi="宋体" w:cs="宋体" w:hint="eastAsia"/>
                <w:bCs/>
                <w:kern w:val="0"/>
                <w:sz w:val="22"/>
                <w:szCs w:val="22"/>
              </w:rPr>
              <w:t>康</w:t>
            </w:r>
            <w:r w:rsidRPr="00B12BE5">
              <w:rPr>
                <w:rFonts w:ascii="宋体" w:cs="宋体"/>
                <w:bCs/>
                <w:kern w:val="0"/>
                <w:sz w:val="22"/>
                <w:szCs w:val="22"/>
              </w:rPr>
              <w:br/>
            </w:r>
            <w:r w:rsidRPr="00B12BE5">
              <w:rPr>
                <w:rFonts w:ascii="宋体" w:hAnsi="宋体" w:cs="宋体" w:hint="eastAsia"/>
                <w:bCs/>
                <w:kern w:val="0"/>
                <w:sz w:val="22"/>
                <w:szCs w:val="22"/>
              </w:rPr>
              <w:t>状</w:t>
            </w:r>
            <w:r w:rsidRPr="00B12BE5">
              <w:rPr>
                <w:rFonts w:ascii="宋体" w:hAnsi="宋体" w:cs="宋体"/>
                <w:bCs/>
                <w:kern w:val="0"/>
                <w:sz w:val="22"/>
                <w:szCs w:val="22"/>
              </w:rPr>
              <w:t xml:space="preserve">  </w:t>
            </w:r>
            <w:r w:rsidRPr="00B12BE5">
              <w:rPr>
                <w:rFonts w:ascii="宋体" w:hAnsi="宋体" w:cs="宋体" w:hint="eastAsia"/>
                <w:bCs/>
                <w:kern w:val="0"/>
                <w:sz w:val="22"/>
                <w:szCs w:val="22"/>
              </w:rPr>
              <w:t>况</w:t>
            </w:r>
          </w:p>
        </w:tc>
        <w:tc>
          <w:tcPr>
            <w:tcW w:w="767" w:type="pct"/>
            <w:tcBorders>
              <w:top w:val="nil"/>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1035" w:type="pct"/>
            <w:vMerge/>
            <w:tcBorders>
              <w:top w:val="single" w:sz="4" w:space="0" w:color="auto"/>
              <w:left w:val="single" w:sz="4" w:space="0" w:color="auto"/>
              <w:bottom w:val="single" w:sz="4" w:space="0" w:color="auto"/>
              <w:right w:val="single" w:sz="4" w:space="0" w:color="auto"/>
            </w:tcBorders>
            <w:vAlign w:val="center"/>
          </w:tcPr>
          <w:p w:rsidR="00702D80" w:rsidRPr="00B12BE5" w:rsidRDefault="00702D80" w:rsidP="00BC584D">
            <w:pPr>
              <w:widowControl/>
              <w:jc w:val="left"/>
              <w:rPr>
                <w:rFonts w:ascii="宋体" w:cs="宋体"/>
                <w:bCs/>
                <w:kern w:val="0"/>
                <w:sz w:val="22"/>
                <w:szCs w:val="22"/>
              </w:rPr>
            </w:pPr>
          </w:p>
        </w:tc>
      </w:tr>
      <w:tr w:rsidR="00702D80" w:rsidRPr="00B12BE5" w:rsidTr="00BC584D">
        <w:trPr>
          <w:trHeight w:val="660"/>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学</w:t>
            </w:r>
            <w:r w:rsidRPr="00B12BE5">
              <w:rPr>
                <w:rFonts w:ascii="宋体" w:hAnsi="宋体" w:cs="宋体"/>
                <w:bCs/>
                <w:kern w:val="0"/>
                <w:sz w:val="22"/>
                <w:szCs w:val="22"/>
              </w:rPr>
              <w:t xml:space="preserve">  </w:t>
            </w:r>
            <w:r w:rsidRPr="00B12BE5">
              <w:rPr>
                <w:rFonts w:ascii="宋体" w:hAnsi="宋体" w:cs="宋体" w:hint="eastAsia"/>
                <w:bCs/>
                <w:kern w:val="0"/>
                <w:sz w:val="22"/>
                <w:szCs w:val="22"/>
              </w:rPr>
              <w:t>历</w:t>
            </w:r>
          </w:p>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层</w:t>
            </w:r>
            <w:r w:rsidRPr="00B12BE5">
              <w:rPr>
                <w:rFonts w:ascii="宋体" w:hAnsi="宋体" w:cs="宋体"/>
                <w:bCs/>
                <w:kern w:val="0"/>
                <w:sz w:val="22"/>
                <w:szCs w:val="22"/>
              </w:rPr>
              <w:t xml:space="preserve">  </w:t>
            </w:r>
            <w:r w:rsidRPr="00B12BE5">
              <w:rPr>
                <w:rFonts w:ascii="宋体" w:hAnsi="宋体" w:cs="宋体" w:hint="eastAsia"/>
                <w:bCs/>
                <w:kern w:val="0"/>
                <w:sz w:val="22"/>
                <w:szCs w:val="22"/>
              </w:rPr>
              <w:t>次</w:t>
            </w:r>
          </w:p>
        </w:tc>
        <w:tc>
          <w:tcPr>
            <w:tcW w:w="1418" w:type="pct"/>
            <w:gridSpan w:val="2"/>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c>
          <w:tcPr>
            <w:tcW w:w="709" w:type="pct"/>
            <w:tcBorders>
              <w:top w:val="nil"/>
              <w:left w:val="nil"/>
              <w:bottom w:val="single" w:sz="4" w:space="0" w:color="auto"/>
              <w:right w:val="single" w:sz="4" w:space="0" w:color="auto"/>
            </w:tcBorders>
            <w:vAlign w:val="center"/>
          </w:tcPr>
          <w:p w:rsidR="00702D80" w:rsidRPr="00B12BE5" w:rsidRDefault="00702D80" w:rsidP="00BC584D">
            <w:pPr>
              <w:widowControl/>
              <w:jc w:val="left"/>
              <w:rPr>
                <w:rFonts w:ascii="宋体" w:cs="宋体"/>
                <w:bCs/>
                <w:kern w:val="0"/>
                <w:sz w:val="22"/>
                <w:szCs w:val="22"/>
              </w:rPr>
            </w:pPr>
            <w:r w:rsidRPr="00B12BE5">
              <w:rPr>
                <w:rFonts w:ascii="宋体" w:hAnsi="宋体" w:cs="宋体" w:hint="eastAsia"/>
                <w:bCs/>
                <w:kern w:val="0"/>
                <w:sz w:val="22"/>
                <w:szCs w:val="22"/>
              </w:rPr>
              <w:t>院校专业</w:t>
            </w:r>
          </w:p>
        </w:tc>
        <w:tc>
          <w:tcPr>
            <w:tcW w:w="2308" w:type="pct"/>
            <w:gridSpan w:val="3"/>
            <w:tcBorders>
              <w:top w:val="single" w:sz="4" w:space="0" w:color="auto"/>
              <w:left w:val="nil"/>
              <w:bottom w:val="single" w:sz="4" w:space="0" w:color="auto"/>
              <w:right w:val="single" w:sz="4" w:space="0" w:color="000000"/>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r>
      <w:tr w:rsidR="00702D80" w:rsidRPr="00B12BE5" w:rsidTr="00BC584D">
        <w:trPr>
          <w:trHeight w:val="660"/>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0155AF">
            <w:pPr>
              <w:widowControl/>
              <w:jc w:val="center"/>
              <w:rPr>
                <w:rFonts w:ascii="宋体" w:cs="宋体"/>
                <w:bCs/>
                <w:kern w:val="0"/>
                <w:sz w:val="22"/>
                <w:szCs w:val="22"/>
              </w:rPr>
            </w:pPr>
            <w:r w:rsidRPr="00B12BE5">
              <w:rPr>
                <w:rFonts w:ascii="宋体" w:hAnsi="宋体" w:cs="宋体" w:hint="eastAsia"/>
                <w:bCs/>
                <w:kern w:val="0"/>
                <w:sz w:val="22"/>
                <w:szCs w:val="22"/>
              </w:rPr>
              <w:t>职</w:t>
            </w:r>
            <w:r w:rsidRPr="00B12BE5">
              <w:rPr>
                <w:rFonts w:ascii="宋体" w:hAnsi="宋体" w:cs="宋体"/>
                <w:bCs/>
                <w:kern w:val="0"/>
                <w:sz w:val="22"/>
                <w:szCs w:val="22"/>
              </w:rPr>
              <w:t xml:space="preserve">  </w:t>
            </w:r>
            <w:r w:rsidRPr="00B12BE5">
              <w:rPr>
                <w:rFonts w:ascii="宋体" w:hAnsi="宋体" w:cs="宋体" w:hint="eastAsia"/>
                <w:bCs/>
                <w:kern w:val="0"/>
                <w:sz w:val="22"/>
                <w:szCs w:val="22"/>
              </w:rPr>
              <w:t>务</w:t>
            </w:r>
          </w:p>
        </w:tc>
        <w:tc>
          <w:tcPr>
            <w:tcW w:w="4435" w:type="pct"/>
            <w:gridSpan w:val="6"/>
            <w:tcBorders>
              <w:top w:val="single" w:sz="4" w:space="0" w:color="auto"/>
              <w:left w:val="nil"/>
              <w:bottom w:val="single" w:sz="4" w:space="0" w:color="auto"/>
              <w:right w:val="single" w:sz="4" w:space="0" w:color="auto"/>
            </w:tcBorders>
            <w:noWrap/>
            <w:vAlign w:val="center"/>
          </w:tcPr>
          <w:p w:rsidR="00702D80" w:rsidRPr="00B12BE5" w:rsidRDefault="00702D80" w:rsidP="000155AF">
            <w:pPr>
              <w:widowControl/>
              <w:jc w:val="center"/>
              <w:rPr>
                <w:rFonts w:ascii="宋体" w:cs="宋体"/>
                <w:bCs/>
                <w:kern w:val="0"/>
                <w:sz w:val="22"/>
                <w:szCs w:val="22"/>
              </w:rPr>
            </w:pPr>
            <w:r w:rsidRPr="00B12BE5">
              <w:rPr>
                <w:rFonts w:ascii="宋体" w:hAnsi="宋体" w:cs="宋体" w:hint="eastAsia"/>
                <w:bCs/>
                <w:kern w:val="0"/>
                <w:sz w:val="22"/>
                <w:szCs w:val="22"/>
              </w:rPr>
              <w:t xml:space="preserve">　</w:t>
            </w:r>
          </w:p>
        </w:tc>
      </w:tr>
      <w:tr w:rsidR="00702D80" w:rsidRPr="00B12BE5" w:rsidTr="00BC584D">
        <w:trPr>
          <w:trHeight w:val="2157"/>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spacing w:line="280" w:lineRule="exact"/>
              <w:jc w:val="center"/>
              <w:rPr>
                <w:rFonts w:ascii="宋体" w:cs="宋体"/>
                <w:bCs/>
                <w:kern w:val="0"/>
                <w:sz w:val="22"/>
                <w:szCs w:val="22"/>
              </w:rPr>
            </w:pPr>
            <w:r w:rsidRPr="00B12BE5">
              <w:rPr>
                <w:rFonts w:ascii="宋体" w:hAnsi="宋体" w:cs="宋体" w:hint="eastAsia"/>
                <w:bCs/>
                <w:kern w:val="0"/>
                <w:sz w:val="22"/>
                <w:szCs w:val="22"/>
              </w:rPr>
              <w:t>简</w:t>
            </w:r>
          </w:p>
          <w:p w:rsidR="00702D80" w:rsidRPr="00B12BE5" w:rsidRDefault="00702D80" w:rsidP="00BC584D">
            <w:pPr>
              <w:widowControl/>
              <w:spacing w:line="280" w:lineRule="exact"/>
              <w:jc w:val="center"/>
              <w:rPr>
                <w:rFonts w:ascii="宋体" w:cs="宋体"/>
                <w:bCs/>
                <w:kern w:val="0"/>
                <w:sz w:val="22"/>
                <w:szCs w:val="22"/>
              </w:rPr>
            </w:pPr>
          </w:p>
          <w:p w:rsidR="00702D80" w:rsidRPr="00B12BE5" w:rsidRDefault="00702D80" w:rsidP="00BC584D">
            <w:pPr>
              <w:widowControl/>
              <w:spacing w:line="280" w:lineRule="exact"/>
              <w:jc w:val="center"/>
              <w:rPr>
                <w:rFonts w:ascii="宋体" w:cs="宋体"/>
                <w:bCs/>
                <w:kern w:val="0"/>
                <w:sz w:val="22"/>
                <w:szCs w:val="22"/>
              </w:rPr>
            </w:pPr>
          </w:p>
          <w:p w:rsidR="00702D80" w:rsidRPr="00B12BE5" w:rsidRDefault="00702D80" w:rsidP="00BC584D">
            <w:pPr>
              <w:widowControl/>
              <w:spacing w:line="280" w:lineRule="exact"/>
              <w:jc w:val="center"/>
              <w:rPr>
                <w:rFonts w:ascii="宋体" w:cs="宋体"/>
                <w:bCs/>
                <w:kern w:val="0"/>
                <w:sz w:val="22"/>
                <w:szCs w:val="22"/>
              </w:rPr>
            </w:pPr>
          </w:p>
          <w:p w:rsidR="00702D80" w:rsidRPr="00B12BE5" w:rsidRDefault="00702D80" w:rsidP="00BC584D">
            <w:pPr>
              <w:widowControl/>
              <w:spacing w:line="280" w:lineRule="exact"/>
              <w:jc w:val="center"/>
              <w:rPr>
                <w:rFonts w:ascii="宋体" w:cs="宋体"/>
                <w:bCs/>
                <w:kern w:val="0"/>
                <w:sz w:val="22"/>
                <w:szCs w:val="22"/>
              </w:rPr>
            </w:pPr>
            <w:r w:rsidRPr="00B12BE5">
              <w:rPr>
                <w:rFonts w:ascii="宋体" w:hAnsi="宋体" w:cs="宋体" w:hint="eastAsia"/>
                <w:bCs/>
                <w:kern w:val="0"/>
                <w:sz w:val="22"/>
                <w:szCs w:val="22"/>
              </w:rPr>
              <w:t>历</w:t>
            </w:r>
          </w:p>
        </w:tc>
        <w:tc>
          <w:tcPr>
            <w:tcW w:w="4435" w:type="pct"/>
            <w:gridSpan w:val="6"/>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p>
        </w:tc>
      </w:tr>
      <w:tr w:rsidR="00702D80" w:rsidRPr="00B12BE5" w:rsidTr="00BC584D">
        <w:trPr>
          <w:trHeight w:val="924"/>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获</w:t>
            </w:r>
            <w:r w:rsidRPr="00B12BE5">
              <w:rPr>
                <w:rFonts w:ascii="宋体" w:hAnsi="宋体" w:cs="宋体"/>
                <w:bCs/>
                <w:kern w:val="0"/>
                <w:sz w:val="22"/>
                <w:szCs w:val="22"/>
              </w:rPr>
              <w:t xml:space="preserve">  </w:t>
            </w:r>
            <w:r w:rsidRPr="00B12BE5">
              <w:rPr>
                <w:rFonts w:ascii="宋体" w:hAnsi="宋体" w:cs="宋体" w:hint="eastAsia"/>
                <w:bCs/>
                <w:kern w:val="0"/>
                <w:sz w:val="22"/>
                <w:szCs w:val="22"/>
              </w:rPr>
              <w:t>奖</w:t>
            </w:r>
          </w:p>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情</w:t>
            </w:r>
            <w:r w:rsidRPr="00B12BE5">
              <w:rPr>
                <w:rFonts w:ascii="宋体" w:hAnsi="宋体" w:cs="宋体"/>
                <w:bCs/>
                <w:kern w:val="0"/>
                <w:sz w:val="22"/>
                <w:szCs w:val="22"/>
              </w:rPr>
              <w:t xml:space="preserve">  </w:t>
            </w:r>
            <w:r w:rsidRPr="00B12BE5">
              <w:rPr>
                <w:rFonts w:ascii="宋体" w:hAnsi="宋体" w:cs="宋体" w:hint="eastAsia"/>
                <w:bCs/>
                <w:kern w:val="0"/>
                <w:sz w:val="22"/>
                <w:szCs w:val="22"/>
              </w:rPr>
              <w:t>况</w:t>
            </w:r>
          </w:p>
        </w:tc>
        <w:tc>
          <w:tcPr>
            <w:tcW w:w="4435" w:type="pct"/>
            <w:gridSpan w:val="6"/>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p>
        </w:tc>
      </w:tr>
      <w:tr w:rsidR="00702D80" w:rsidRPr="00B12BE5" w:rsidTr="00BD3427">
        <w:trPr>
          <w:trHeight w:val="936"/>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本</w:t>
            </w:r>
            <w:r w:rsidRPr="00B12BE5">
              <w:rPr>
                <w:rFonts w:ascii="宋体" w:hAnsi="宋体" w:cs="宋体"/>
                <w:bCs/>
                <w:kern w:val="0"/>
                <w:sz w:val="22"/>
                <w:szCs w:val="22"/>
              </w:rPr>
              <w:t xml:space="preserve">  </w:t>
            </w:r>
            <w:r w:rsidRPr="00B12BE5">
              <w:rPr>
                <w:rFonts w:ascii="宋体" w:hAnsi="宋体" w:cs="宋体" w:hint="eastAsia"/>
                <w:bCs/>
                <w:kern w:val="0"/>
                <w:sz w:val="22"/>
                <w:szCs w:val="22"/>
              </w:rPr>
              <w:t>人</w:t>
            </w:r>
          </w:p>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意</w:t>
            </w:r>
            <w:r w:rsidRPr="00B12BE5">
              <w:rPr>
                <w:rFonts w:ascii="宋体" w:hAnsi="宋体" w:cs="宋体"/>
                <w:bCs/>
                <w:kern w:val="0"/>
                <w:sz w:val="22"/>
                <w:szCs w:val="22"/>
              </w:rPr>
              <w:t xml:space="preserve">  </w:t>
            </w:r>
            <w:r w:rsidRPr="00B12BE5">
              <w:rPr>
                <w:rFonts w:ascii="宋体" w:hAnsi="宋体" w:cs="宋体" w:hint="eastAsia"/>
                <w:bCs/>
                <w:kern w:val="0"/>
                <w:sz w:val="22"/>
                <w:szCs w:val="22"/>
              </w:rPr>
              <w:t>见</w:t>
            </w:r>
          </w:p>
        </w:tc>
        <w:tc>
          <w:tcPr>
            <w:tcW w:w="4435" w:type="pct"/>
            <w:gridSpan w:val="6"/>
            <w:tcBorders>
              <w:top w:val="single" w:sz="4" w:space="0" w:color="auto"/>
              <w:left w:val="nil"/>
              <w:bottom w:val="single" w:sz="4" w:space="0" w:color="auto"/>
              <w:right w:val="single" w:sz="4" w:space="0" w:color="auto"/>
            </w:tcBorders>
            <w:noWrap/>
            <w:vAlign w:val="center"/>
          </w:tcPr>
          <w:p w:rsidR="00702D80" w:rsidRPr="00B12BE5" w:rsidRDefault="00702D80" w:rsidP="00BC584D">
            <w:pPr>
              <w:widowControl/>
              <w:jc w:val="center"/>
              <w:rPr>
                <w:rFonts w:ascii="宋体" w:cs="宋体"/>
                <w:bCs/>
                <w:kern w:val="0"/>
                <w:sz w:val="22"/>
                <w:szCs w:val="22"/>
              </w:rPr>
            </w:pPr>
            <w:r>
              <w:rPr>
                <w:rFonts w:ascii="宋体" w:cs="宋体"/>
                <w:bCs/>
                <w:kern w:val="0"/>
                <w:sz w:val="22"/>
                <w:szCs w:val="22"/>
              </w:rPr>
              <w:t xml:space="preserve">         </w:t>
            </w:r>
          </w:p>
        </w:tc>
      </w:tr>
      <w:tr w:rsidR="00702D80" w:rsidRPr="00B12BE5" w:rsidTr="00BC584D">
        <w:trPr>
          <w:trHeight w:val="2040"/>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高校团委意见</w:t>
            </w:r>
          </w:p>
        </w:tc>
        <w:tc>
          <w:tcPr>
            <w:tcW w:w="4435" w:type="pct"/>
            <w:gridSpan w:val="6"/>
            <w:tcBorders>
              <w:top w:val="single" w:sz="4" w:space="0" w:color="auto"/>
              <w:left w:val="nil"/>
              <w:bottom w:val="single" w:sz="4" w:space="0" w:color="auto"/>
              <w:right w:val="single" w:sz="4" w:space="0" w:color="000000"/>
            </w:tcBorders>
            <w:vAlign w:val="center"/>
          </w:tcPr>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r w:rsidRPr="00B12BE5">
              <w:rPr>
                <w:rFonts w:ascii="宋体" w:hAnsi="宋体" w:cs="宋体"/>
                <w:bCs/>
                <w:kern w:val="0"/>
                <w:sz w:val="22"/>
                <w:szCs w:val="22"/>
              </w:rPr>
              <w:t xml:space="preserve">                                         </w:t>
            </w:r>
            <w:r w:rsidRPr="00B12BE5">
              <w:rPr>
                <w:rFonts w:ascii="宋体" w:hAnsi="宋体" w:cs="宋体" w:hint="eastAsia"/>
                <w:bCs/>
                <w:kern w:val="0"/>
                <w:sz w:val="22"/>
                <w:szCs w:val="22"/>
              </w:rPr>
              <w:t>盖</w:t>
            </w:r>
            <w:r w:rsidRPr="00B12BE5">
              <w:rPr>
                <w:rFonts w:ascii="宋体" w:hAnsi="宋体" w:cs="宋体"/>
                <w:bCs/>
                <w:kern w:val="0"/>
                <w:sz w:val="22"/>
                <w:szCs w:val="22"/>
              </w:rPr>
              <w:t xml:space="preserve">   </w:t>
            </w:r>
            <w:r w:rsidRPr="00B12BE5">
              <w:rPr>
                <w:rFonts w:ascii="宋体" w:hAnsi="宋体" w:cs="宋体" w:hint="eastAsia"/>
                <w:bCs/>
                <w:kern w:val="0"/>
                <w:sz w:val="22"/>
                <w:szCs w:val="22"/>
              </w:rPr>
              <w:t>章</w:t>
            </w:r>
          </w:p>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r w:rsidRPr="00B12BE5">
              <w:rPr>
                <w:rFonts w:ascii="宋体" w:hAnsi="宋体" w:cs="宋体"/>
                <w:bCs/>
                <w:kern w:val="0"/>
                <w:sz w:val="22"/>
                <w:szCs w:val="22"/>
              </w:rPr>
              <w:t xml:space="preserve">                                          </w:t>
            </w:r>
            <w:r w:rsidRPr="00B12BE5">
              <w:rPr>
                <w:rFonts w:ascii="宋体" w:hAnsi="宋体" w:cs="宋体" w:hint="eastAsia"/>
                <w:bCs/>
                <w:kern w:val="0"/>
                <w:sz w:val="22"/>
                <w:szCs w:val="22"/>
              </w:rPr>
              <w:t>年</w:t>
            </w:r>
            <w:r w:rsidRPr="00B12BE5">
              <w:rPr>
                <w:rFonts w:ascii="宋体" w:hAnsi="宋体" w:cs="宋体"/>
                <w:bCs/>
                <w:kern w:val="0"/>
                <w:sz w:val="22"/>
                <w:szCs w:val="22"/>
              </w:rPr>
              <w:t xml:space="preserve">    </w:t>
            </w:r>
            <w:r w:rsidRPr="00B12BE5">
              <w:rPr>
                <w:rFonts w:ascii="宋体" w:hAnsi="宋体" w:cs="宋体" w:hint="eastAsia"/>
                <w:bCs/>
                <w:kern w:val="0"/>
                <w:sz w:val="22"/>
                <w:szCs w:val="22"/>
              </w:rPr>
              <w:t>月</w:t>
            </w:r>
            <w:r w:rsidRPr="00B12BE5">
              <w:rPr>
                <w:rFonts w:ascii="宋体" w:hAnsi="宋体" w:cs="宋体"/>
                <w:bCs/>
                <w:kern w:val="0"/>
                <w:sz w:val="22"/>
                <w:szCs w:val="22"/>
              </w:rPr>
              <w:t xml:space="preserve">    </w:t>
            </w:r>
            <w:r w:rsidRPr="00B12BE5">
              <w:rPr>
                <w:rFonts w:ascii="宋体" w:hAnsi="宋体" w:cs="宋体" w:hint="eastAsia"/>
                <w:bCs/>
                <w:kern w:val="0"/>
                <w:sz w:val="22"/>
                <w:szCs w:val="22"/>
              </w:rPr>
              <w:t>日</w:t>
            </w:r>
          </w:p>
        </w:tc>
      </w:tr>
      <w:tr w:rsidR="00702D80" w:rsidRPr="00B12BE5" w:rsidTr="00BC584D">
        <w:trPr>
          <w:trHeight w:val="2142"/>
        </w:trPr>
        <w:tc>
          <w:tcPr>
            <w:tcW w:w="565" w:type="pct"/>
            <w:tcBorders>
              <w:top w:val="nil"/>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团省委</w:t>
            </w:r>
          </w:p>
          <w:p w:rsidR="00702D80" w:rsidRPr="00B12BE5" w:rsidRDefault="00702D80" w:rsidP="00BC584D">
            <w:pPr>
              <w:widowControl/>
              <w:jc w:val="center"/>
              <w:rPr>
                <w:rFonts w:ascii="宋体" w:cs="宋体"/>
                <w:bCs/>
                <w:kern w:val="0"/>
                <w:sz w:val="22"/>
                <w:szCs w:val="22"/>
              </w:rPr>
            </w:pPr>
            <w:r w:rsidRPr="00B12BE5">
              <w:rPr>
                <w:rFonts w:ascii="宋体" w:hAnsi="宋体" w:cs="宋体" w:hint="eastAsia"/>
                <w:bCs/>
                <w:kern w:val="0"/>
                <w:sz w:val="22"/>
                <w:szCs w:val="22"/>
              </w:rPr>
              <w:t>意见</w:t>
            </w:r>
          </w:p>
        </w:tc>
        <w:tc>
          <w:tcPr>
            <w:tcW w:w="4435" w:type="pct"/>
            <w:gridSpan w:val="6"/>
            <w:tcBorders>
              <w:top w:val="single" w:sz="4" w:space="0" w:color="auto"/>
              <w:left w:val="nil"/>
              <w:bottom w:val="single" w:sz="4" w:space="0" w:color="auto"/>
              <w:right w:val="single" w:sz="4" w:space="0" w:color="000000"/>
            </w:tcBorders>
            <w:vAlign w:val="center"/>
          </w:tcPr>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r w:rsidRPr="00B12BE5">
              <w:rPr>
                <w:rFonts w:ascii="宋体" w:hAnsi="宋体" w:cs="宋体"/>
                <w:bCs/>
                <w:kern w:val="0"/>
                <w:sz w:val="22"/>
                <w:szCs w:val="22"/>
              </w:rPr>
              <w:t xml:space="preserve">                                         </w:t>
            </w:r>
            <w:r w:rsidRPr="00B12BE5">
              <w:rPr>
                <w:rFonts w:ascii="宋体" w:hAnsi="宋体" w:cs="宋体" w:hint="eastAsia"/>
                <w:bCs/>
                <w:kern w:val="0"/>
                <w:sz w:val="22"/>
                <w:szCs w:val="22"/>
              </w:rPr>
              <w:t>盖</w:t>
            </w:r>
            <w:r w:rsidRPr="00B12BE5">
              <w:rPr>
                <w:rFonts w:ascii="宋体" w:hAnsi="宋体" w:cs="宋体"/>
                <w:bCs/>
                <w:kern w:val="0"/>
                <w:sz w:val="22"/>
                <w:szCs w:val="22"/>
              </w:rPr>
              <w:t xml:space="preserve">   </w:t>
            </w:r>
            <w:r w:rsidRPr="00B12BE5">
              <w:rPr>
                <w:rFonts w:ascii="宋体" w:hAnsi="宋体" w:cs="宋体" w:hint="eastAsia"/>
                <w:bCs/>
                <w:kern w:val="0"/>
                <w:sz w:val="22"/>
                <w:szCs w:val="22"/>
              </w:rPr>
              <w:t>章</w:t>
            </w:r>
          </w:p>
          <w:p w:rsidR="00702D80" w:rsidRPr="00B12BE5" w:rsidRDefault="00702D80" w:rsidP="00BC584D">
            <w:pPr>
              <w:widowControl/>
              <w:jc w:val="center"/>
              <w:rPr>
                <w:rFonts w:ascii="宋体" w:cs="宋体"/>
                <w:bCs/>
                <w:kern w:val="0"/>
                <w:sz w:val="22"/>
                <w:szCs w:val="22"/>
              </w:rPr>
            </w:pPr>
          </w:p>
          <w:p w:rsidR="00702D80" w:rsidRPr="00B12BE5" w:rsidRDefault="00702D80" w:rsidP="00BC584D">
            <w:pPr>
              <w:widowControl/>
              <w:jc w:val="center"/>
              <w:rPr>
                <w:rFonts w:ascii="宋体" w:cs="宋体"/>
                <w:bCs/>
                <w:kern w:val="0"/>
                <w:sz w:val="22"/>
                <w:szCs w:val="22"/>
              </w:rPr>
            </w:pPr>
            <w:r w:rsidRPr="00B12BE5">
              <w:rPr>
                <w:rFonts w:ascii="宋体" w:hAnsi="宋体" w:cs="宋体"/>
                <w:bCs/>
                <w:kern w:val="0"/>
                <w:sz w:val="22"/>
                <w:szCs w:val="22"/>
              </w:rPr>
              <w:t xml:space="preserve">                                     </w:t>
            </w:r>
            <w:r>
              <w:rPr>
                <w:rFonts w:ascii="宋体" w:hAnsi="宋体" w:cs="宋体"/>
                <w:bCs/>
                <w:kern w:val="0"/>
                <w:sz w:val="22"/>
                <w:szCs w:val="22"/>
              </w:rPr>
              <w:t xml:space="preserve"> </w:t>
            </w:r>
            <w:r w:rsidRPr="00B12BE5">
              <w:rPr>
                <w:rFonts w:ascii="宋体" w:hAnsi="宋体" w:cs="宋体"/>
                <w:bCs/>
                <w:kern w:val="0"/>
                <w:sz w:val="22"/>
                <w:szCs w:val="22"/>
              </w:rPr>
              <w:t xml:space="preserve">    </w:t>
            </w:r>
            <w:r w:rsidRPr="00B12BE5">
              <w:rPr>
                <w:rFonts w:ascii="宋体" w:hAnsi="宋体" w:cs="宋体" w:hint="eastAsia"/>
                <w:bCs/>
                <w:kern w:val="0"/>
                <w:sz w:val="22"/>
                <w:szCs w:val="22"/>
              </w:rPr>
              <w:t>年</w:t>
            </w:r>
            <w:r w:rsidRPr="00B12BE5">
              <w:rPr>
                <w:rFonts w:ascii="宋体" w:hAnsi="宋体" w:cs="宋体"/>
                <w:bCs/>
                <w:kern w:val="0"/>
                <w:sz w:val="22"/>
                <w:szCs w:val="22"/>
              </w:rPr>
              <w:t xml:space="preserve">    </w:t>
            </w:r>
            <w:r w:rsidRPr="00B12BE5">
              <w:rPr>
                <w:rFonts w:ascii="宋体" w:hAnsi="宋体" w:cs="宋体" w:hint="eastAsia"/>
                <w:bCs/>
                <w:kern w:val="0"/>
                <w:sz w:val="22"/>
                <w:szCs w:val="22"/>
              </w:rPr>
              <w:t>月</w:t>
            </w:r>
            <w:r w:rsidRPr="00B12BE5">
              <w:rPr>
                <w:rFonts w:ascii="宋体" w:hAnsi="宋体" w:cs="宋体"/>
                <w:bCs/>
                <w:kern w:val="0"/>
                <w:sz w:val="22"/>
                <w:szCs w:val="22"/>
              </w:rPr>
              <w:t xml:space="preserve">    </w:t>
            </w:r>
            <w:r w:rsidRPr="00B12BE5">
              <w:rPr>
                <w:rFonts w:ascii="宋体" w:hAnsi="宋体" w:cs="宋体" w:hint="eastAsia"/>
                <w:bCs/>
                <w:kern w:val="0"/>
                <w:sz w:val="22"/>
                <w:szCs w:val="22"/>
              </w:rPr>
              <w:t>日</w:t>
            </w:r>
          </w:p>
        </w:tc>
      </w:tr>
    </w:tbl>
    <w:p w:rsidR="00702D80" w:rsidRDefault="00702D80" w:rsidP="00BC584D">
      <w:pPr>
        <w:spacing w:line="600" w:lineRule="exact"/>
        <w:rPr>
          <w:rFonts w:ascii="仿宋_GB2312" w:eastAsia="仿宋_GB2312" w:hAnsi="仿宋_GB2312" w:cs="仿宋_GB2312"/>
          <w:sz w:val="32"/>
          <w:szCs w:val="32"/>
        </w:rPr>
        <w:sectPr w:rsidR="00702D80" w:rsidSect="00BC584D">
          <w:footerReference w:type="even" r:id="rId7"/>
          <w:footerReference w:type="default" r:id="rId8"/>
          <w:pgSz w:w="11906" w:h="16838"/>
          <w:pgMar w:top="1701" w:right="1418" w:bottom="1361" w:left="1814" w:header="851" w:footer="992" w:gutter="0"/>
          <w:pgNumType w:fmt="numberInDash"/>
          <w:cols w:space="425"/>
          <w:titlePg/>
          <w:docGrid w:type="lines" w:linePitch="312"/>
        </w:sectPr>
      </w:pPr>
    </w:p>
    <w:p w:rsidR="00702D80" w:rsidRDefault="00702D80" w:rsidP="00BC584D">
      <w:pPr>
        <w:spacing w:line="600" w:lineRule="exact"/>
        <w:rPr>
          <w:rFonts w:ascii="黑体" w:eastAsia="黑体" w:hAnsi="黑体" w:cs="仿宋_GB2312"/>
          <w:sz w:val="32"/>
          <w:szCs w:val="32"/>
        </w:rPr>
      </w:pPr>
      <w:r w:rsidRPr="00BC584D">
        <w:rPr>
          <w:rFonts w:ascii="黑体" w:eastAsia="黑体" w:hAnsi="黑体" w:cs="仿宋_GB2312" w:hint="eastAsia"/>
          <w:sz w:val="32"/>
          <w:szCs w:val="32"/>
        </w:rPr>
        <w:t>附件</w:t>
      </w:r>
      <w:r w:rsidRPr="00BC584D">
        <w:rPr>
          <w:rFonts w:ascii="黑体" w:eastAsia="黑体" w:hAnsi="黑体" w:cs="仿宋_GB2312"/>
          <w:sz w:val="32"/>
          <w:szCs w:val="32"/>
        </w:rPr>
        <w:t>2</w:t>
      </w:r>
    </w:p>
    <w:p w:rsidR="00702D80" w:rsidRPr="00B12BE5" w:rsidRDefault="00702D80" w:rsidP="00BC584D">
      <w:pPr>
        <w:spacing w:line="600" w:lineRule="exact"/>
        <w:jc w:val="center"/>
        <w:rPr>
          <w:rFonts w:ascii="方正小标宋简体" w:eastAsia="方正小标宋简体" w:hAnsi="华文中宋" w:cs="宋体"/>
          <w:bCs/>
          <w:spacing w:val="80"/>
          <w:kern w:val="0"/>
          <w:sz w:val="36"/>
          <w:szCs w:val="36"/>
        </w:rPr>
      </w:pPr>
      <w:r w:rsidRPr="00B12BE5">
        <w:rPr>
          <w:rFonts w:ascii="方正小标宋简体" w:eastAsia="方正小标宋简体" w:hAnsi="华文中宋" w:cs="宋体" w:hint="eastAsia"/>
          <w:bCs/>
          <w:spacing w:val="80"/>
          <w:kern w:val="0"/>
          <w:sz w:val="36"/>
          <w:szCs w:val="36"/>
        </w:rPr>
        <w:t>青年学子汇智团名册</w:t>
      </w:r>
    </w:p>
    <w:p w:rsidR="00702D80" w:rsidRPr="00BC584D" w:rsidRDefault="00702D80" w:rsidP="00B12BE5">
      <w:pPr>
        <w:spacing w:line="600" w:lineRule="exact"/>
        <w:rPr>
          <w:rFonts w:ascii="方正小标宋简体" w:eastAsia="方正小标宋简体" w:hAnsi="黑体" w:cs="仿宋_GB2312"/>
          <w:sz w:val="32"/>
          <w:szCs w:val="32"/>
        </w:rPr>
      </w:pPr>
    </w:p>
    <w:tbl>
      <w:tblPr>
        <w:tblW w:w="5000" w:type="pct"/>
        <w:tblLook w:val="0000"/>
      </w:tblPr>
      <w:tblGrid>
        <w:gridCol w:w="441"/>
        <w:gridCol w:w="1105"/>
        <w:gridCol w:w="722"/>
        <w:gridCol w:w="719"/>
        <w:gridCol w:w="1167"/>
        <w:gridCol w:w="2074"/>
        <w:gridCol w:w="1139"/>
        <w:gridCol w:w="1976"/>
        <w:gridCol w:w="1920"/>
        <w:gridCol w:w="1755"/>
        <w:gridCol w:w="974"/>
      </w:tblGrid>
      <w:tr w:rsidR="00702D80" w:rsidRPr="00B12BE5" w:rsidTr="00BD3427">
        <w:trPr>
          <w:trHeight w:val="499"/>
        </w:trPr>
        <w:tc>
          <w:tcPr>
            <w:tcW w:w="1068" w:type="pct"/>
            <w:gridSpan w:val="4"/>
            <w:tcBorders>
              <w:top w:val="nil"/>
              <w:left w:val="nil"/>
              <w:bottom w:val="nil"/>
              <w:right w:val="nil"/>
            </w:tcBorders>
            <w:vAlign w:val="center"/>
          </w:tcPr>
          <w:p w:rsidR="00702D80" w:rsidRPr="00B12BE5" w:rsidRDefault="00702D80" w:rsidP="00BC584D">
            <w:pPr>
              <w:widowControl/>
              <w:jc w:val="left"/>
              <w:rPr>
                <w:rFonts w:ascii="宋体" w:cs="宋体"/>
                <w:kern w:val="0"/>
                <w:sz w:val="20"/>
                <w:szCs w:val="20"/>
              </w:rPr>
            </w:pPr>
            <w:r w:rsidRPr="00B12BE5">
              <w:rPr>
                <w:rFonts w:ascii="宋体" w:hAnsi="宋体" w:cs="宋体" w:hint="eastAsia"/>
                <w:kern w:val="0"/>
                <w:sz w:val="20"/>
                <w:szCs w:val="20"/>
              </w:rPr>
              <w:t>填报单位：</w:t>
            </w:r>
            <w:r w:rsidRPr="00B12BE5">
              <w:rPr>
                <w:rFonts w:ascii="宋体" w:hAnsi="宋体" w:cs="宋体"/>
                <w:kern w:val="0"/>
                <w:sz w:val="20"/>
                <w:szCs w:val="20"/>
                <w:u w:val="single"/>
              </w:rPr>
              <w:t xml:space="preserve">                             </w:t>
            </w:r>
          </w:p>
        </w:tc>
        <w:tc>
          <w:tcPr>
            <w:tcW w:w="417" w:type="pct"/>
            <w:tcBorders>
              <w:top w:val="nil"/>
              <w:left w:val="nil"/>
              <w:bottom w:val="nil"/>
              <w:right w:val="nil"/>
            </w:tcBorders>
            <w:vAlign w:val="center"/>
          </w:tcPr>
          <w:p w:rsidR="00702D80" w:rsidRPr="00B12BE5" w:rsidRDefault="00702D80" w:rsidP="00BC584D">
            <w:pPr>
              <w:widowControl/>
              <w:jc w:val="center"/>
              <w:rPr>
                <w:rFonts w:ascii="宋体" w:cs="宋体"/>
                <w:kern w:val="0"/>
                <w:sz w:val="20"/>
                <w:szCs w:val="20"/>
              </w:rPr>
            </w:pPr>
          </w:p>
        </w:tc>
        <w:tc>
          <w:tcPr>
            <w:tcW w:w="741" w:type="pct"/>
            <w:tcBorders>
              <w:top w:val="nil"/>
              <w:left w:val="nil"/>
              <w:bottom w:val="nil"/>
              <w:right w:val="nil"/>
            </w:tcBorders>
            <w:vAlign w:val="center"/>
          </w:tcPr>
          <w:p w:rsidR="00702D80" w:rsidRPr="00B12BE5" w:rsidRDefault="00702D80" w:rsidP="00BC584D">
            <w:pPr>
              <w:widowControl/>
              <w:jc w:val="center"/>
              <w:rPr>
                <w:rFonts w:ascii="宋体" w:cs="宋体"/>
                <w:kern w:val="0"/>
                <w:sz w:val="20"/>
                <w:szCs w:val="20"/>
              </w:rPr>
            </w:pPr>
          </w:p>
        </w:tc>
        <w:tc>
          <w:tcPr>
            <w:tcW w:w="407" w:type="pct"/>
            <w:tcBorders>
              <w:top w:val="nil"/>
              <w:left w:val="nil"/>
              <w:bottom w:val="nil"/>
              <w:right w:val="nil"/>
            </w:tcBorders>
            <w:vAlign w:val="center"/>
          </w:tcPr>
          <w:p w:rsidR="00702D80" w:rsidRPr="00B12BE5" w:rsidRDefault="00702D80" w:rsidP="00BC584D">
            <w:pPr>
              <w:widowControl/>
              <w:jc w:val="center"/>
              <w:rPr>
                <w:rFonts w:ascii="宋体" w:cs="宋体"/>
                <w:kern w:val="0"/>
                <w:sz w:val="20"/>
                <w:szCs w:val="20"/>
              </w:rPr>
            </w:pPr>
          </w:p>
        </w:tc>
        <w:tc>
          <w:tcPr>
            <w:tcW w:w="2367" w:type="pct"/>
            <w:gridSpan w:val="4"/>
            <w:tcBorders>
              <w:top w:val="nil"/>
              <w:left w:val="nil"/>
              <w:bottom w:val="nil"/>
              <w:right w:val="nil"/>
            </w:tcBorders>
            <w:vAlign w:val="center"/>
          </w:tcPr>
          <w:p w:rsidR="00702D80" w:rsidRPr="00B12BE5" w:rsidRDefault="00702D80" w:rsidP="00702D80">
            <w:pPr>
              <w:widowControl/>
              <w:ind w:firstLineChars="250" w:firstLine="31680"/>
              <w:rPr>
                <w:rFonts w:ascii="宋体" w:cs="宋体"/>
                <w:kern w:val="0"/>
                <w:sz w:val="20"/>
                <w:szCs w:val="20"/>
              </w:rPr>
            </w:pPr>
            <w:r w:rsidRPr="00B12BE5">
              <w:rPr>
                <w:rFonts w:ascii="宋体" w:hAnsi="宋体" w:cs="宋体" w:hint="eastAsia"/>
                <w:kern w:val="0"/>
                <w:sz w:val="20"/>
                <w:szCs w:val="20"/>
              </w:rPr>
              <w:t>高校团委联络员：</w:t>
            </w:r>
            <w:r w:rsidRPr="00B12BE5">
              <w:rPr>
                <w:rFonts w:ascii="宋体" w:hAnsi="宋体" w:cs="宋体"/>
                <w:kern w:val="0"/>
                <w:sz w:val="20"/>
                <w:szCs w:val="20"/>
                <w:u w:val="single"/>
              </w:rPr>
              <w:t xml:space="preserve">             </w:t>
            </w:r>
            <w:r w:rsidRPr="00BD3427">
              <w:rPr>
                <w:rFonts w:ascii="宋体" w:hAnsi="宋体" w:cs="宋体"/>
                <w:kern w:val="0"/>
                <w:sz w:val="20"/>
                <w:szCs w:val="20"/>
              </w:rPr>
              <w:t xml:space="preserve"> </w:t>
            </w:r>
            <w:r>
              <w:rPr>
                <w:rFonts w:ascii="宋体" w:hAnsi="宋体" w:cs="宋体"/>
                <w:kern w:val="0"/>
                <w:sz w:val="20"/>
                <w:szCs w:val="20"/>
              </w:rPr>
              <w:t xml:space="preserve">    </w:t>
            </w:r>
            <w:r w:rsidRPr="00BD3427">
              <w:rPr>
                <w:rFonts w:ascii="宋体" w:hAnsi="宋体" w:cs="宋体"/>
                <w:kern w:val="0"/>
                <w:sz w:val="20"/>
                <w:szCs w:val="20"/>
              </w:rPr>
              <w:t xml:space="preserve">  </w:t>
            </w:r>
            <w:r w:rsidRPr="00BD3427">
              <w:rPr>
                <w:rFonts w:ascii="宋体" w:hAnsi="宋体" w:cs="宋体" w:hint="eastAsia"/>
                <w:kern w:val="0"/>
                <w:sz w:val="20"/>
                <w:szCs w:val="20"/>
              </w:rPr>
              <w:t>联系电话：</w:t>
            </w:r>
            <w:r w:rsidRPr="00B12BE5">
              <w:rPr>
                <w:rFonts w:ascii="宋体" w:hAnsi="宋体" w:cs="宋体"/>
                <w:kern w:val="0"/>
                <w:sz w:val="20"/>
                <w:szCs w:val="20"/>
                <w:u w:val="single"/>
              </w:rPr>
              <w:t xml:space="preserve">  </w:t>
            </w:r>
            <w:r>
              <w:rPr>
                <w:rFonts w:ascii="宋体" w:hAnsi="宋体" w:cs="宋体"/>
                <w:kern w:val="0"/>
                <w:sz w:val="20"/>
                <w:szCs w:val="20"/>
                <w:u w:val="single"/>
              </w:rPr>
              <w:t xml:space="preserve">      </w:t>
            </w:r>
            <w:r w:rsidRPr="00B12BE5">
              <w:rPr>
                <w:rFonts w:ascii="宋体" w:hAnsi="宋体" w:cs="宋体"/>
                <w:kern w:val="0"/>
                <w:sz w:val="20"/>
                <w:szCs w:val="20"/>
                <w:u w:val="single"/>
              </w:rPr>
              <w:t xml:space="preserve">     </w:t>
            </w:r>
            <w:r w:rsidRPr="00B12BE5">
              <w:rPr>
                <w:rFonts w:ascii="宋体" w:hAnsi="宋体" w:cs="宋体"/>
                <w:kern w:val="0"/>
                <w:sz w:val="20"/>
                <w:szCs w:val="20"/>
              </w:rPr>
              <w:t xml:space="preserve">               </w:t>
            </w:r>
          </w:p>
        </w:tc>
      </w:tr>
      <w:tr w:rsidR="00702D80" w:rsidRPr="00B12BE5" w:rsidTr="00BD3427">
        <w:trPr>
          <w:trHeight w:val="739"/>
        </w:trPr>
        <w:tc>
          <w:tcPr>
            <w:tcW w:w="158" w:type="pct"/>
            <w:tcBorders>
              <w:top w:val="single" w:sz="4" w:space="0" w:color="auto"/>
              <w:left w:val="single" w:sz="4" w:space="0" w:color="auto"/>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序号</w:t>
            </w:r>
          </w:p>
        </w:tc>
        <w:tc>
          <w:tcPr>
            <w:tcW w:w="395"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姓名</w:t>
            </w:r>
          </w:p>
        </w:tc>
        <w:tc>
          <w:tcPr>
            <w:tcW w:w="258"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性别</w:t>
            </w:r>
          </w:p>
        </w:tc>
        <w:tc>
          <w:tcPr>
            <w:tcW w:w="257"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民族</w:t>
            </w:r>
          </w:p>
        </w:tc>
        <w:tc>
          <w:tcPr>
            <w:tcW w:w="417"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政治面貌</w:t>
            </w:r>
          </w:p>
        </w:tc>
        <w:tc>
          <w:tcPr>
            <w:tcW w:w="741"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院校及专业</w:t>
            </w:r>
          </w:p>
        </w:tc>
        <w:tc>
          <w:tcPr>
            <w:tcW w:w="407"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学历层次</w:t>
            </w:r>
          </w:p>
        </w:tc>
        <w:tc>
          <w:tcPr>
            <w:tcW w:w="706"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身份证号码</w:t>
            </w:r>
          </w:p>
        </w:tc>
        <w:tc>
          <w:tcPr>
            <w:tcW w:w="686"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职</w:t>
            </w:r>
            <w:r w:rsidRPr="00B12BE5">
              <w:rPr>
                <w:rFonts w:ascii="宋体" w:hAnsi="宋体" w:cs="宋体"/>
                <w:bCs/>
                <w:kern w:val="0"/>
                <w:sz w:val="20"/>
                <w:szCs w:val="20"/>
              </w:rPr>
              <w:t xml:space="preserve">  </w:t>
            </w:r>
            <w:r w:rsidRPr="00B12BE5">
              <w:rPr>
                <w:rFonts w:ascii="宋体" w:hAnsi="宋体" w:cs="宋体" w:hint="eastAsia"/>
                <w:bCs/>
                <w:kern w:val="0"/>
                <w:sz w:val="20"/>
                <w:szCs w:val="20"/>
              </w:rPr>
              <w:t>务</w:t>
            </w:r>
          </w:p>
        </w:tc>
        <w:tc>
          <w:tcPr>
            <w:tcW w:w="627"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联系电话</w:t>
            </w:r>
          </w:p>
        </w:tc>
        <w:tc>
          <w:tcPr>
            <w:tcW w:w="348" w:type="pct"/>
            <w:tcBorders>
              <w:top w:val="single" w:sz="4" w:space="0" w:color="auto"/>
              <w:left w:val="nil"/>
              <w:bottom w:val="single" w:sz="4" w:space="0" w:color="auto"/>
              <w:right w:val="single" w:sz="4" w:space="0" w:color="auto"/>
            </w:tcBorders>
            <w:vAlign w:val="center"/>
          </w:tcPr>
          <w:p w:rsidR="00702D80" w:rsidRPr="00B12BE5" w:rsidRDefault="00702D80" w:rsidP="00BC584D">
            <w:pPr>
              <w:widowControl/>
              <w:jc w:val="center"/>
              <w:rPr>
                <w:rFonts w:ascii="宋体" w:cs="宋体"/>
                <w:bCs/>
                <w:kern w:val="0"/>
                <w:sz w:val="20"/>
                <w:szCs w:val="20"/>
              </w:rPr>
            </w:pPr>
            <w:r w:rsidRPr="00B12BE5">
              <w:rPr>
                <w:rFonts w:ascii="宋体" w:hAnsi="宋体" w:cs="宋体" w:hint="eastAsia"/>
                <w:bCs/>
                <w:kern w:val="0"/>
                <w:sz w:val="20"/>
                <w:szCs w:val="20"/>
              </w:rPr>
              <w:t>备注</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r w:rsidR="00702D80" w:rsidRPr="00B12BE5" w:rsidTr="00BD3427">
        <w:trPr>
          <w:trHeight w:val="582"/>
        </w:trPr>
        <w:tc>
          <w:tcPr>
            <w:tcW w:w="158" w:type="pct"/>
            <w:tcBorders>
              <w:top w:val="nil"/>
              <w:left w:val="single" w:sz="4" w:space="0" w:color="auto"/>
              <w:bottom w:val="single" w:sz="4" w:space="0" w:color="auto"/>
              <w:right w:val="single" w:sz="4" w:space="0" w:color="auto"/>
            </w:tcBorders>
            <w:noWrap/>
            <w:vAlign w:val="center"/>
          </w:tcPr>
          <w:p w:rsidR="00702D80" w:rsidRPr="00B12BE5" w:rsidRDefault="00702D80" w:rsidP="00BC584D">
            <w:pPr>
              <w:widowControl/>
              <w:jc w:val="center"/>
              <w:rPr>
                <w:rFonts w:ascii="宋体" w:cs="宋体"/>
                <w:kern w:val="0"/>
                <w:sz w:val="24"/>
              </w:rPr>
            </w:pPr>
            <w:r w:rsidRPr="00B12BE5">
              <w:rPr>
                <w:rFonts w:ascii="宋体" w:hAnsi="宋体" w:cs="宋体" w:hint="eastAsia"/>
                <w:kern w:val="0"/>
                <w:sz w:val="24"/>
              </w:rPr>
              <w:t xml:space="preserve">　</w:t>
            </w:r>
          </w:p>
        </w:tc>
        <w:tc>
          <w:tcPr>
            <w:tcW w:w="395"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8"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25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1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41"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40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70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86"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6"/>
                <w:szCs w:val="16"/>
              </w:rPr>
            </w:pPr>
            <w:r w:rsidRPr="00B12BE5">
              <w:rPr>
                <w:rFonts w:ascii="宋体" w:hAnsi="宋体" w:cs="宋体" w:hint="eastAsia"/>
                <w:kern w:val="0"/>
                <w:sz w:val="16"/>
                <w:szCs w:val="16"/>
              </w:rPr>
              <w:t xml:space="preserve">　</w:t>
            </w:r>
          </w:p>
        </w:tc>
        <w:tc>
          <w:tcPr>
            <w:tcW w:w="627" w:type="pct"/>
            <w:tcBorders>
              <w:top w:val="nil"/>
              <w:left w:val="nil"/>
              <w:bottom w:val="single" w:sz="4" w:space="0" w:color="auto"/>
              <w:right w:val="single" w:sz="4" w:space="0" w:color="auto"/>
            </w:tcBorders>
            <w:vAlign w:val="center"/>
          </w:tcPr>
          <w:p w:rsidR="00702D80" w:rsidRPr="00B12BE5" w:rsidRDefault="00702D80" w:rsidP="00BC584D">
            <w:pPr>
              <w:widowControl/>
              <w:jc w:val="center"/>
              <w:rPr>
                <w:rFonts w:ascii="宋体" w:cs="宋体"/>
                <w:kern w:val="0"/>
                <w:sz w:val="18"/>
                <w:szCs w:val="18"/>
              </w:rPr>
            </w:pPr>
            <w:r w:rsidRPr="00B12BE5">
              <w:rPr>
                <w:rFonts w:ascii="宋体" w:hAnsi="宋体" w:cs="宋体" w:hint="eastAsia"/>
                <w:kern w:val="0"/>
                <w:sz w:val="18"/>
                <w:szCs w:val="18"/>
              </w:rPr>
              <w:t xml:space="preserve">　</w:t>
            </w:r>
          </w:p>
        </w:tc>
        <w:tc>
          <w:tcPr>
            <w:tcW w:w="348" w:type="pct"/>
            <w:tcBorders>
              <w:top w:val="nil"/>
              <w:left w:val="nil"/>
              <w:bottom w:val="single" w:sz="4" w:space="0" w:color="auto"/>
              <w:right w:val="single" w:sz="4" w:space="0" w:color="auto"/>
            </w:tcBorders>
            <w:noWrap/>
            <w:vAlign w:val="bottom"/>
          </w:tcPr>
          <w:p w:rsidR="00702D80" w:rsidRPr="00B12BE5" w:rsidRDefault="00702D80" w:rsidP="00BC584D">
            <w:pPr>
              <w:widowControl/>
              <w:jc w:val="left"/>
              <w:rPr>
                <w:rFonts w:ascii="宋体" w:cs="宋体"/>
                <w:kern w:val="0"/>
                <w:sz w:val="24"/>
              </w:rPr>
            </w:pPr>
            <w:r w:rsidRPr="00B12BE5">
              <w:rPr>
                <w:rFonts w:ascii="宋体" w:hAnsi="宋体" w:cs="宋体" w:hint="eastAsia"/>
                <w:kern w:val="0"/>
                <w:sz w:val="24"/>
              </w:rPr>
              <w:t xml:space="preserve">　</w:t>
            </w:r>
          </w:p>
        </w:tc>
      </w:tr>
    </w:tbl>
    <w:p w:rsidR="00702D80" w:rsidRDefault="00702D80" w:rsidP="00BC584D">
      <w:pPr>
        <w:spacing w:line="600" w:lineRule="exact"/>
        <w:rPr>
          <w:rFonts w:ascii="仿宋_GB2312" w:eastAsia="仿宋_GB2312" w:hAnsi="仿宋_GB2312" w:cs="仿宋_GB2312"/>
          <w:sz w:val="32"/>
          <w:szCs w:val="32"/>
        </w:rPr>
      </w:pPr>
    </w:p>
    <w:sectPr w:rsidR="00702D80" w:rsidSect="00B12BE5">
      <w:pgSz w:w="16838" w:h="11906" w:orient="landscape"/>
      <w:pgMar w:top="1814" w:right="1701" w:bottom="1418" w:left="1361"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80" w:rsidRDefault="00702D80">
      <w:r>
        <w:separator/>
      </w:r>
    </w:p>
  </w:endnote>
  <w:endnote w:type="continuationSeparator" w:id="0">
    <w:p w:rsidR="00702D80" w:rsidRDefault="00702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0" w:rsidRDefault="00702D80" w:rsidP="00B12B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02D80" w:rsidRDefault="00702D80" w:rsidP="00BC584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0" w:rsidRPr="00BC584D" w:rsidRDefault="00702D80" w:rsidP="00B12BE5">
    <w:pPr>
      <w:pStyle w:val="Footer"/>
      <w:framePr w:wrap="around" w:vAnchor="text" w:hAnchor="margin" w:xAlign="outside" w:y="1"/>
      <w:rPr>
        <w:rStyle w:val="PageNumber"/>
        <w:rFonts w:ascii="宋体"/>
        <w:sz w:val="28"/>
        <w:szCs w:val="28"/>
      </w:rPr>
    </w:pPr>
    <w:r w:rsidRPr="00BC584D">
      <w:rPr>
        <w:rStyle w:val="PageNumber"/>
        <w:rFonts w:ascii="宋体" w:hAnsi="宋体"/>
        <w:sz w:val="28"/>
        <w:szCs w:val="28"/>
      </w:rPr>
      <w:fldChar w:fldCharType="begin"/>
    </w:r>
    <w:r w:rsidRPr="00BC584D">
      <w:rPr>
        <w:rStyle w:val="PageNumber"/>
        <w:rFonts w:ascii="宋体" w:hAnsi="宋体"/>
        <w:sz w:val="28"/>
        <w:szCs w:val="28"/>
      </w:rPr>
      <w:instrText xml:space="preserve">PAGE  </w:instrText>
    </w:r>
    <w:r w:rsidRPr="00BC584D">
      <w:rPr>
        <w:rStyle w:val="PageNumber"/>
        <w:rFonts w:ascii="宋体" w:hAnsi="宋体"/>
        <w:sz w:val="28"/>
        <w:szCs w:val="28"/>
      </w:rPr>
      <w:fldChar w:fldCharType="separate"/>
    </w:r>
    <w:r>
      <w:rPr>
        <w:rStyle w:val="PageNumber"/>
        <w:rFonts w:ascii="宋体" w:hAnsi="宋体"/>
        <w:noProof/>
        <w:sz w:val="28"/>
        <w:szCs w:val="28"/>
      </w:rPr>
      <w:t>- 3 -</w:t>
    </w:r>
    <w:r w:rsidRPr="00BC584D">
      <w:rPr>
        <w:rStyle w:val="PageNumber"/>
        <w:rFonts w:ascii="宋体" w:hAnsi="宋体"/>
        <w:sz w:val="28"/>
        <w:szCs w:val="28"/>
      </w:rPr>
      <w:fldChar w:fldCharType="end"/>
    </w:r>
  </w:p>
  <w:p w:rsidR="00702D80" w:rsidRDefault="00702D80" w:rsidP="00BC584D">
    <w:pPr>
      <w:pStyle w:val="Footer"/>
      <w:ind w:right="360" w:firstLine="360"/>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stroked="f" strokeweight=".5pt">
          <v:textbox style="mso-fit-shape-to-text:t" inset="0,0,0,0">
            <w:txbxContent>
              <w:p w:rsidR="00702D80" w:rsidRPr="00BC584D" w:rsidRDefault="00702D80" w:rsidP="00BC584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80" w:rsidRDefault="00702D80">
      <w:r>
        <w:separator/>
      </w:r>
    </w:p>
  </w:footnote>
  <w:footnote w:type="continuationSeparator" w:id="0">
    <w:p w:rsidR="00702D80" w:rsidRDefault="00702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E0A69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100A0A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73AB5C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2C017E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E9E08A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9A4C35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814D26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720D5E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074FB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7C4F18"/>
    <w:lvl w:ilvl="0">
      <w:start w:val="1"/>
      <w:numFmt w:val="bullet"/>
      <w:lvlText w:val=""/>
      <w:lvlJc w:val="left"/>
      <w:pPr>
        <w:tabs>
          <w:tab w:val="num" w:pos="360"/>
        </w:tabs>
        <w:ind w:left="360" w:hanging="360"/>
      </w:pPr>
      <w:rPr>
        <w:rFonts w:ascii="Wingdings" w:hAnsi="Wingdings" w:hint="default"/>
      </w:rPr>
    </w:lvl>
  </w:abstractNum>
  <w:abstractNum w:abstractNumId="10">
    <w:nsid w:val="6F0613E4"/>
    <w:multiLevelType w:val="hybridMultilevel"/>
    <w:tmpl w:val="82380838"/>
    <w:lvl w:ilvl="0" w:tplc="83886EA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4AE"/>
    <w:rsid w:val="000065A8"/>
    <w:rsid w:val="000076C7"/>
    <w:rsid w:val="000155AF"/>
    <w:rsid w:val="00097AFC"/>
    <w:rsid w:val="000D4C16"/>
    <w:rsid w:val="00107E62"/>
    <w:rsid w:val="00140B1C"/>
    <w:rsid w:val="00247F37"/>
    <w:rsid w:val="003A72EA"/>
    <w:rsid w:val="003A73B2"/>
    <w:rsid w:val="00405777"/>
    <w:rsid w:val="00431A9E"/>
    <w:rsid w:val="004822EB"/>
    <w:rsid w:val="0050193D"/>
    <w:rsid w:val="005833AC"/>
    <w:rsid w:val="005914AE"/>
    <w:rsid w:val="005A3C87"/>
    <w:rsid w:val="00626BEA"/>
    <w:rsid w:val="00690852"/>
    <w:rsid w:val="006C101B"/>
    <w:rsid w:val="006F2516"/>
    <w:rsid w:val="00702D80"/>
    <w:rsid w:val="00755D8C"/>
    <w:rsid w:val="00765FBD"/>
    <w:rsid w:val="007A7010"/>
    <w:rsid w:val="007E2C79"/>
    <w:rsid w:val="007E4F91"/>
    <w:rsid w:val="00831961"/>
    <w:rsid w:val="00857B86"/>
    <w:rsid w:val="008D2AB8"/>
    <w:rsid w:val="008F3070"/>
    <w:rsid w:val="0094096A"/>
    <w:rsid w:val="009A743B"/>
    <w:rsid w:val="009B0B2C"/>
    <w:rsid w:val="00A349B8"/>
    <w:rsid w:val="00A502D1"/>
    <w:rsid w:val="00A72665"/>
    <w:rsid w:val="00AB7A0D"/>
    <w:rsid w:val="00B12BE5"/>
    <w:rsid w:val="00B15DD7"/>
    <w:rsid w:val="00BA3AC3"/>
    <w:rsid w:val="00BC584D"/>
    <w:rsid w:val="00BD3427"/>
    <w:rsid w:val="00C24B7E"/>
    <w:rsid w:val="00C60A9B"/>
    <w:rsid w:val="00CB630B"/>
    <w:rsid w:val="00CC5B18"/>
    <w:rsid w:val="00D05178"/>
    <w:rsid w:val="00D05C0B"/>
    <w:rsid w:val="00DB5F8D"/>
    <w:rsid w:val="00E10DA6"/>
    <w:rsid w:val="00E473CD"/>
    <w:rsid w:val="00F314E1"/>
    <w:rsid w:val="00FA60B8"/>
    <w:rsid w:val="00FB0998"/>
    <w:rsid w:val="00FE57BE"/>
    <w:rsid w:val="06AF2E5A"/>
    <w:rsid w:val="14ED48B8"/>
    <w:rsid w:val="38502602"/>
    <w:rsid w:val="5CD55179"/>
    <w:rsid w:val="6D53426C"/>
    <w:rsid w:val="73DF3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65FB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5FB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765F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Paragraph">
    <w:name w:val="List Paragraph"/>
    <w:basedOn w:val="Normal"/>
    <w:uiPriority w:val="99"/>
    <w:qFormat/>
    <w:rsid w:val="006C101B"/>
    <w:pPr>
      <w:ind w:firstLineChars="200" w:firstLine="420"/>
    </w:pPr>
  </w:style>
  <w:style w:type="paragraph" w:styleId="BalloonText">
    <w:name w:val="Balloon Text"/>
    <w:basedOn w:val="Normal"/>
    <w:link w:val="BalloonTextChar"/>
    <w:uiPriority w:val="99"/>
    <w:rsid w:val="00405777"/>
    <w:rPr>
      <w:sz w:val="18"/>
      <w:szCs w:val="18"/>
    </w:rPr>
  </w:style>
  <w:style w:type="character" w:customStyle="1" w:styleId="BalloonTextChar">
    <w:name w:val="Balloon Text Char"/>
    <w:basedOn w:val="DefaultParagraphFont"/>
    <w:link w:val="BalloonText"/>
    <w:uiPriority w:val="99"/>
    <w:locked/>
    <w:rsid w:val="00405777"/>
    <w:rPr>
      <w:rFonts w:cs="Times New Roman"/>
      <w:kern w:val="2"/>
      <w:sz w:val="18"/>
      <w:szCs w:val="18"/>
    </w:rPr>
  </w:style>
  <w:style w:type="character" w:styleId="PageNumber">
    <w:name w:val="page number"/>
    <w:basedOn w:val="DefaultParagraphFont"/>
    <w:uiPriority w:val="99"/>
    <w:rsid w:val="00BC584D"/>
    <w:rPr>
      <w:rFonts w:cs="Times New Roman"/>
    </w:rPr>
  </w:style>
</w:styles>
</file>

<file path=word/webSettings.xml><?xml version="1.0" encoding="utf-8"?>
<w:webSettings xmlns:r="http://schemas.openxmlformats.org/officeDocument/2006/relationships" xmlns:w="http://schemas.openxmlformats.org/wordprocessingml/2006/main">
  <w:divs>
    <w:div w:id="646084852">
      <w:marLeft w:val="0"/>
      <w:marRight w:val="0"/>
      <w:marTop w:val="0"/>
      <w:marBottom w:val="0"/>
      <w:divBdr>
        <w:top w:val="none" w:sz="0" w:space="0" w:color="auto"/>
        <w:left w:val="none" w:sz="0" w:space="0" w:color="auto"/>
        <w:bottom w:val="none" w:sz="0" w:space="0" w:color="auto"/>
        <w:right w:val="none" w:sz="0" w:space="0" w:color="auto"/>
      </w:divBdr>
    </w:div>
    <w:div w:id="646084853">
      <w:marLeft w:val="0"/>
      <w:marRight w:val="0"/>
      <w:marTop w:val="0"/>
      <w:marBottom w:val="0"/>
      <w:divBdr>
        <w:top w:val="none" w:sz="0" w:space="0" w:color="auto"/>
        <w:left w:val="none" w:sz="0" w:space="0" w:color="auto"/>
        <w:bottom w:val="none" w:sz="0" w:space="0" w:color="auto"/>
        <w:right w:val="none" w:sz="0" w:space="0" w:color="auto"/>
      </w:divBdr>
    </w:div>
    <w:div w:id="646084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389</TotalTime>
  <Pages>5</Pages>
  <Words>269</Words>
  <Characters>1535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54</cp:revision>
  <cp:lastPrinted>2018-03-13T07:45:00Z</cp:lastPrinted>
  <dcterms:created xsi:type="dcterms:W3CDTF">2014-10-29T12:08:00Z</dcterms:created>
  <dcterms:modified xsi:type="dcterms:W3CDTF">2018-03-13T07:46:00Z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